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F856" w14:textId="22328ADA" w:rsidR="00031CB5" w:rsidRPr="00DE6E84" w:rsidRDefault="00406BC1" w:rsidP="006F6555">
      <w:pPr>
        <w:jc w:val="both"/>
        <w:textAlignment w:val="baseline"/>
        <w:rPr>
          <w:rFonts w:asciiTheme="minorHAnsi" w:eastAsia="Batang" w:hAnsiTheme="minorHAnsi" w:cstheme="minorHAnsi"/>
          <w:b/>
          <w:bCs/>
          <w:color w:val="000000"/>
          <w:sz w:val="32"/>
          <w:szCs w:val="24"/>
        </w:rPr>
      </w:pPr>
      <w:bookmarkStart w:id="0" w:name="_GoBack"/>
      <w:bookmarkEnd w:id="0"/>
      <w:r w:rsidRPr="00DE6E84">
        <w:rPr>
          <w:rFonts w:asciiTheme="minorHAnsi" w:eastAsia="Batang" w:hAnsiTheme="minorHAnsi" w:cstheme="minorHAnsi"/>
          <w:b/>
          <w:bCs/>
          <w:color w:val="000000"/>
          <w:sz w:val="32"/>
          <w:szCs w:val="24"/>
        </w:rPr>
        <w:t>Depois de um</w:t>
      </w:r>
      <w:r w:rsidR="00DE6E84">
        <w:rPr>
          <w:rFonts w:asciiTheme="minorHAnsi" w:eastAsia="Batang" w:hAnsiTheme="minorHAnsi" w:cstheme="minorHAnsi"/>
          <w:b/>
          <w:bCs/>
          <w:color w:val="000000"/>
          <w:sz w:val="32"/>
          <w:szCs w:val="24"/>
        </w:rPr>
        <w:t xml:space="preserve"> </w:t>
      </w:r>
      <w:r w:rsidR="00CA6AD2">
        <w:rPr>
          <w:rFonts w:asciiTheme="minorHAnsi" w:eastAsia="Batang" w:hAnsiTheme="minorHAnsi" w:cstheme="minorHAnsi"/>
          <w:b/>
          <w:bCs/>
          <w:color w:val="000000"/>
          <w:sz w:val="32"/>
          <w:szCs w:val="24"/>
        </w:rPr>
        <w:t>j</w:t>
      </w:r>
      <w:r w:rsidRPr="00DE6E84">
        <w:rPr>
          <w:rFonts w:asciiTheme="minorHAnsi" w:eastAsia="Batang" w:hAnsiTheme="minorHAnsi" w:cstheme="minorHAnsi"/>
          <w:b/>
          <w:bCs/>
          <w:color w:val="000000"/>
          <w:sz w:val="32"/>
          <w:szCs w:val="24"/>
        </w:rPr>
        <w:t xml:space="preserve">ulho histórico, Bariloche </w:t>
      </w:r>
      <w:r w:rsidR="009E0929">
        <w:rPr>
          <w:rFonts w:asciiTheme="minorHAnsi" w:eastAsia="Batang" w:hAnsiTheme="minorHAnsi" w:cstheme="minorHAnsi"/>
          <w:b/>
          <w:bCs/>
          <w:color w:val="000000"/>
          <w:sz w:val="32"/>
          <w:szCs w:val="24"/>
        </w:rPr>
        <w:t xml:space="preserve">se </w:t>
      </w:r>
      <w:r w:rsidRPr="00DE6E84">
        <w:rPr>
          <w:rFonts w:asciiTheme="minorHAnsi" w:eastAsia="Batang" w:hAnsiTheme="minorHAnsi" w:cstheme="minorHAnsi"/>
          <w:b/>
          <w:bCs/>
          <w:color w:val="000000"/>
          <w:sz w:val="32"/>
          <w:szCs w:val="24"/>
        </w:rPr>
        <w:t xml:space="preserve">prepara o melhor mês de agosto </w:t>
      </w:r>
      <w:r w:rsidR="009E0929">
        <w:rPr>
          <w:rFonts w:asciiTheme="minorHAnsi" w:eastAsia="Batang" w:hAnsiTheme="minorHAnsi" w:cstheme="minorHAnsi"/>
          <w:b/>
          <w:bCs/>
          <w:color w:val="000000"/>
          <w:sz w:val="32"/>
          <w:szCs w:val="24"/>
        </w:rPr>
        <w:t>dos últimos anos</w:t>
      </w:r>
    </w:p>
    <w:p w14:paraId="284AA72D" w14:textId="642FF6E0" w:rsidR="00031CB5" w:rsidRPr="00DE6E84" w:rsidRDefault="00031CB5" w:rsidP="00031CB5">
      <w:pPr>
        <w:rPr>
          <w:rFonts w:asciiTheme="minorHAnsi" w:eastAsia="Batang" w:hAnsiTheme="minorHAnsi" w:cstheme="minorHAnsi"/>
          <w:color w:val="000000"/>
          <w:sz w:val="32"/>
          <w:szCs w:val="24"/>
        </w:rPr>
      </w:pPr>
    </w:p>
    <w:p w14:paraId="1F1EE7C9" w14:textId="1D09E043" w:rsidR="00DE6E84" w:rsidRPr="00CA6AD2" w:rsidRDefault="00DE6E84" w:rsidP="00BC4C42">
      <w:pPr>
        <w:jc w:val="both"/>
        <w:rPr>
          <w:color w:val="000000" w:themeColor="text1"/>
          <w:sz w:val="24"/>
          <w:szCs w:val="24"/>
        </w:rPr>
      </w:pPr>
      <w:r w:rsidRPr="00CA6AD2">
        <w:rPr>
          <w:color w:val="000000" w:themeColor="text1"/>
          <w:sz w:val="24"/>
          <w:szCs w:val="24"/>
        </w:rPr>
        <w:t xml:space="preserve">O mês de </w:t>
      </w:r>
      <w:r w:rsidR="003B2096" w:rsidRPr="00CA6AD2">
        <w:rPr>
          <w:color w:val="000000" w:themeColor="text1"/>
          <w:sz w:val="24"/>
          <w:szCs w:val="24"/>
        </w:rPr>
        <w:t>julho</w:t>
      </w:r>
      <w:r w:rsidRPr="00CA6AD2">
        <w:rPr>
          <w:color w:val="000000" w:themeColor="text1"/>
          <w:sz w:val="24"/>
          <w:szCs w:val="24"/>
        </w:rPr>
        <w:t xml:space="preserve"> foi o melhor mês dos últimos anos em Bariloche.</w:t>
      </w:r>
      <w:r w:rsidR="003B2096" w:rsidRPr="00CA6AD2">
        <w:rPr>
          <w:color w:val="000000" w:themeColor="text1"/>
          <w:sz w:val="24"/>
          <w:szCs w:val="24"/>
        </w:rPr>
        <w:t xml:space="preserve"> Teve</w:t>
      </w:r>
      <w:r w:rsidRPr="00CA6AD2">
        <w:rPr>
          <w:color w:val="000000" w:themeColor="text1"/>
          <w:sz w:val="24"/>
          <w:szCs w:val="24"/>
        </w:rPr>
        <w:t xml:space="preserve"> </w:t>
      </w:r>
      <w:r w:rsidR="00FB4824" w:rsidRPr="00CA6AD2">
        <w:rPr>
          <w:color w:val="000000" w:themeColor="text1"/>
          <w:sz w:val="24"/>
          <w:szCs w:val="24"/>
        </w:rPr>
        <w:t xml:space="preserve">o maior registro </w:t>
      </w:r>
      <w:r w:rsidRPr="00CA6AD2">
        <w:rPr>
          <w:color w:val="000000" w:themeColor="text1"/>
          <w:sz w:val="24"/>
          <w:szCs w:val="24"/>
        </w:rPr>
        <w:t xml:space="preserve">de voos, </w:t>
      </w:r>
      <w:r w:rsidR="003B2096" w:rsidRPr="00CA6AD2">
        <w:rPr>
          <w:color w:val="000000" w:themeColor="text1"/>
          <w:sz w:val="24"/>
          <w:szCs w:val="24"/>
        </w:rPr>
        <w:t xml:space="preserve">alta hospedagem nos hotéis </w:t>
      </w:r>
      <w:r w:rsidRPr="00CA6AD2">
        <w:rPr>
          <w:color w:val="000000" w:themeColor="text1"/>
          <w:sz w:val="24"/>
          <w:szCs w:val="24"/>
        </w:rPr>
        <w:t xml:space="preserve">e </w:t>
      </w:r>
      <w:r w:rsidR="003B2096" w:rsidRPr="00CA6AD2">
        <w:rPr>
          <w:color w:val="000000" w:themeColor="text1"/>
          <w:sz w:val="24"/>
          <w:szCs w:val="24"/>
        </w:rPr>
        <w:t xml:space="preserve">uma </w:t>
      </w:r>
      <w:r w:rsidRPr="00CA6AD2">
        <w:rPr>
          <w:color w:val="000000" w:themeColor="text1"/>
          <w:sz w:val="24"/>
          <w:szCs w:val="24"/>
        </w:rPr>
        <w:t xml:space="preserve">quantidade de </w:t>
      </w:r>
      <w:r w:rsidR="003B2096" w:rsidRPr="00CA6AD2">
        <w:rPr>
          <w:color w:val="000000" w:themeColor="text1"/>
          <w:sz w:val="24"/>
          <w:szCs w:val="24"/>
        </w:rPr>
        <w:t xml:space="preserve">enorme de </w:t>
      </w:r>
      <w:r w:rsidRPr="00CA6AD2">
        <w:rPr>
          <w:color w:val="000000" w:themeColor="text1"/>
          <w:sz w:val="24"/>
          <w:szCs w:val="24"/>
        </w:rPr>
        <w:t xml:space="preserve">turistas </w:t>
      </w:r>
      <w:r w:rsidR="003B2096" w:rsidRPr="00CA6AD2">
        <w:rPr>
          <w:color w:val="000000" w:themeColor="text1"/>
          <w:sz w:val="24"/>
          <w:szCs w:val="24"/>
        </w:rPr>
        <w:t>que presenciaram</w:t>
      </w:r>
      <w:r w:rsidR="00CA6AD2" w:rsidRPr="00CA6AD2">
        <w:rPr>
          <w:color w:val="000000" w:themeColor="text1"/>
          <w:sz w:val="24"/>
          <w:szCs w:val="24"/>
        </w:rPr>
        <w:t xml:space="preserve"> </w:t>
      </w:r>
      <w:r w:rsidRPr="00CA6AD2">
        <w:rPr>
          <w:color w:val="000000" w:themeColor="text1"/>
          <w:sz w:val="24"/>
          <w:szCs w:val="24"/>
        </w:rPr>
        <w:t>uma das maiores nev</w:t>
      </w:r>
      <w:r w:rsidR="00CA6AD2" w:rsidRPr="00CA6AD2">
        <w:rPr>
          <w:color w:val="000000" w:themeColor="text1"/>
          <w:sz w:val="24"/>
          <w:szCs w:val="24"/>
        </w:rPr>
        <w:t>ascas</w:t>
      </w:r>
      <w:r w:rsidRPr="00CA6AD2">
        <w:rPr>
          <w:color w:val="000000" w:themeColor="text1"/>
          <w:sz w:val="24"/>
          <w:szCs w:val="24"/>
        </w:rPr>
        <w:t xml:space="preserve"> da história</w:t>
      </w:r>
      <w:r w:rsidR="00CA6AD2" w:rsidRPr="00CA6AD2">
        <w:rPr>
          <w:color w:val="000000" w:themeColor="text1"/>
          <w:sz w:val="24"/>
          <w:szCs w:val="24"/>
        </w:rPr>
        <w:t xml:space="preserve"> Argentina</w:t>
      </w:r>
      <w:r w:rsidRPr="00CA6AD2">
        <w:rPr>
          <w:color w:val="000000" w:themeColor="text1"/>
          <w:sz w:val="24"/>
          <w:szCs w:val="24"/>
        </w:rPr>
        <w:t xml:space="preserve">. </w:t>
      </w:r>
      <w:r w:rsidR="00CA6AD2" w:rsidRPr="00CA6AD2">
        <w:rPr>
          <w:color w:val="000000" w:themeColor="text1"/>
          <w:sz w:val="24"/>
          <w:szCs w:val="24"/>
        </w:rPr>
        <w:t xml:space="preserve"> </w:t>
      </w:r>
      <w:r w:rsidRPr="00CA6AD2">
        <w:rPr>
          <w:color w:val="000000" w:themeColor="text1"/>
          <w:sz w:val="24"/>
          <w:szCs w:val="24"/>
        </w:rPr>
        <w:t xml:space="preserve">A rota área de Buenos Aires Bariloche </w:t>
      </w:r>
      <w:r w:rsidR="00CA6AD2" w:rsidRPr="00CA6AD2">
        <w:rPr>
          <w:color w:val="000000" w:themeColor="text1"/>
          <w:sz w:val="24"/>
          <w:szCs w:val="24"/>
        </w:rPr>
        <w:t>era a mais</w:t>
      </w:r>
      <w:r w:rsidRPr="00CA6AD2">
        <w:rPr>
          <w:color w:val="000000" w:themeColor="text1"/>
          <w:sz w:val="24"/>
          <w:szCs w:val="24"/>
        </w:rPr>
        <w:t xml:space="preserve"> moviment</w:t>
      </w:r>
      <w:r w:rsidR="00CA6AD2" w:rsidRPr="00CA6AD2">
        <w:rPr>
          <w:color w:val="000000" w:themeColor="text1"/>
          <w:sz w:val="24"/>
          <w:szCs w:val="24"/>
        </w:rPr>
        <w:t>ada</w:t>
      </w:r>
      <w:r w:rsidRPr="00CA6AD2">
        <w:rPr>
          <w:color w:val="000000" w:themeColor="text1"/>
          <w:sz w:val="24"/>
          <w:szCs w:val="24"/>
        </w:rPr>
        <w:t>. Viajaram com destino a Bariloche</w:t>
      </w:r>
      <w:r w:rsidR="00BC4C42">
        <w:rPr>
          <w:color w:val="000000" w:themeColor="text1"/>
          <w:sz w:val="24"/>
          <w:szCs w:val="24"/>
        </w:rPr>
        <w:t xml:space="preserve"> </w:t>
      </w:r>
      <w:r w:rsidRPr="00CA6AD2">
        <w:rPr>
          <w:color w:val="000000" w:themeColor="text1"/>
          <w:sz w:val="24"/>
          <w:szCs w:val="24"/>
        </w:rPr>
        <w:t xml:space="preserve">mais de 240 mil passageiros, cerca de 20% </w:t>
      </w:r>
      <w:r w:rsidR="00CA6AD2" w:rsidRPr="00CA6AD2">
        <w:rPr>
          <w:color w:val="000000" w:themeColor="text1"/>
          <w:sz w:val="24"/>
          <w:szCs w:val="24"/>
        </w:rPr>
        <w:t xml:space="preserve">a </w:t>
      </w:r>
      <w:r w:rsidRPr="00CA6AD2">
        <w:rPr>
          <w:color w:val="000000" w:themeColor="text1"/>
          <w:sz w:val="24"/>
          <w:szCs w:val="24"/>
        </w:rPr>
        <w:t>mais que o ano de 2018. Em voos diretos do Brasil chegaram 20 mil passageiros que somam os milhares que fizeram conexão com a cidade de Bu</w:t>
      </w:r>
      <w:r w:rsidR="00CA6AD2" w:rsidRPr="00CA6AD2">
        <w:rPr>
          <w:color w:val="000000" w:themeColor="text1"/>
          <w:sz w:val="24"/>
          <w:szCs w:val="24"/>
        </w:rPr>
        <w:t>e</w:t>
      </w:r>
      <w:r w:rsidRPr="00CA6AD2">
        <w:rPr>
          <w:color w:val="000000" w:themeColor="text1"/>
          <w:sz w:val="24"/>
          <w:szCs w:val="24"/>
        </w:rPr>
        <w:t xml:space="preserve">nos Aires. </w:t>
      </w:r>
    </w:p>
    <w:p w14:paraId="5FF37ED7" w14:textId="77777777" w:rsidR="00CA6AD2" w:rsidRPr="00CA6AD2" w:rsidRDefault="00CA6AD2" w:rsidP="00BC4C42">
      <w:pPr>
        <w:jc w:val="both"/>
        <w:rPr>
          <w:color w:val="000000" w:themeColor="text1"/>
          <w:sz w:val="24"/>
          <w:szCs w:val="24"/>
        </w:rPr>
      </w:pPr>
    </w:p>
    <w:p w14:paraId="14CB3D74" w14:textId="27E5B1C0" w:rsidR="00DE6E84" w:rsidRPr="00CA6AD2" w:rsidRDefault="00DE6E84" w:rsidP="00BC4C42">
      <w:pPr>
        <w:jc w:val="both"/>
        <w:rPr>
          <w:color w:val="000000" w:themeColor="text1"/>
          <w:sz w:val="24"/>
          <w:szCs w:val="24"/>
        </w:rPr>
      </w:pPr>
      <w:r w:rsidRPr="00CA6AD2">
        <w:rPr>
          <w:color w:val="000000" w:themeColor="text1"/>
          <w:sz w:val="24"/>
          <w:szCs w:val="24"/>
        </w:rPr>
        <w:t xml:space="preserve">A ocupação hoteleira foi de 95% durante as </w:t>
      </w:r>
      <w:r w:rsidR="00CA6AD2" w:rsidRPr="00CA6AD2">
        <w:rPr>
          <w:color w:val="000000" w:themeColor="text1"/>
          <w:sz w:val="24"/>
          <w:szCs w:val="24"/>
        </w:rPr>
        <w:t xml:space="preserve">duas </w:t>
      </w:r>
      <w:r w:rsidRPr="00CA6AD2">
        <w:rPr>
          <w:color w:val="000000" w:themeColor="text1"/>
          <w:sz w:val="24"/>
          <w:szCs w:val="24"/>
        </w:rPr>
        <w:t xml:space="preserve">semanas de maior </w:t>
      </w:r>
      <w:r w:rsidR="00586B61" w:rsidRPr="00CA6AD2">
        <w:rPr>
          <w:color w:val="000000" w:themeColor="text1"/>
          <w:sz w:val="24"/>
          <w:szCs w:val="24"/>
        </w:rPr>
        <w:t>quantidade de h</w:t>
      </w:r>
      <w:r w:rsidR="00CA6AD2" w:rsidRPr="00CA6AD2">
        <w:rPr>
          <w:color w:val="000000" w:themeColor="text1"/>
          <w:sz w:val="24"/>
          <w:szCs w:val="24"/>
        </w:rPr>
        <w:t>ó</w:t>
      </w:r>
      <w:r w:rsidR="00586B61" w:rsidRPr="00CA6AD2">
        <w:rPr>
          <w:color w:val="000000" w:themeColor="text1"/>
          <w:sz w:val="24"/>
          <w:szCs w:val="24"/>
        </w:rPr>
        <w:t>sp</w:t>
      </w:r>
      <w:r w:rsidR="00CA6AD2" w:rsidRPr="00CA6AD2">
        <w:rPr>
          <w:color w:val="000000" w:themeColor="text1"/>
          <w:sz w:val="24"/>
          <w:szCs w:val="24"/>
        </w:rPr>
        <w:t>e</w:t>
      </w:r>
      <w:r w:rsidR="00586B61" w:rsidRPr="00CA6AD2">
        <w:rPr>
          <w:color w:val="000000" w:themeColor="text1"/>
          <w:sz w:val="24"/>
          <w:szCs w:val="24"/>
        </w:rPr>
        <w:t>des</w:t>
      </w:r>
      <w:r w:rsidRPr="00CA6AD2">
        <w:rPr>
          <w:color w:val="000000" w:themeColor="text1"/>
          <w:sz w:val="24"/>
          <w:szCs w:val="24"/>
        </w:rPr>
        <w:t>. Já o acum</w:t>
      </w:r>
      <w:r w:rsidR="0024203A" w:rsidRPr="00CA6AD2">
        <w:rPr>
          <w:color w:val="000000" w:themeColor="text1"/>
          <w:sz w:val="24"/>
          <w:szCs w:val="24"/>
        </w:rPr>
        <w:t>u</w:t>
      </w:r>
      <w:r w:rsidRPr="00CA6AD2">
        <w:rPr>
          <w:color w:val="000000" w:themeColor="text1"/>
          <w:sz w:val="24"/>
          <w:szCs w:val="24"/>
        </w:rPr>
        <w:t>l</w:t>
      </w:r>
      <w:r w:rsidR="0024203A" w:rsidRPr="00CA6AD2">
        <w:rPr>
          <w:color w:val="000000" w:themeColor="text1"/>
          <w:sz w:val="24"/>
          <w:szCs w:val="24"/>
        </w:rPr>
        <w:t>a</w:t>
      </w:r>
      <w:r w:rsidRPr="00CA6AD2">
        <w:rPr>
          <w:color w:val="000000" w:themeColor="text1"/>
          <w:sz w:val="24"/>
          <w:szCs w:val="24"/>
        </w:rPr>
        <w:t xml:space="preserve">do de neve permitiu o </w:t>
      </w:r>
      <w:r w:rsidR="00CA6AD2" w:rsidRPr="00CA6AD2">
        <w:rPr>
          <w:color w:val="000000" w:themeColor="text1"/>
          <w:sz w:val="24"/>
          <w:szCs w:val="24"/>
        </w:rPr>
        <w:t xml:space="preserve">pleno </w:t>
      </w:r>
      <w:r w:rsidRPr="00CA6AD2">
        <w:rPr>
          <w:color w:val="000000" w:themeColor="text1"/>
          <w:sz w:val="24"/>
          <w:szCs w:val="24"/>
        </w:rPr>
        <w:t>funcionamento dos diferentes centros de atividades na montanha.</w:t>
      </w:r>
    </w:p>
    <w:p w14:paraId="4CFB28AA" w14:textId="5A33C978" w:rsidR="00586B61" w:rsidRPr="00CA6AD2" w:rsidRDefault="00586B61" w:rsidP="00BC4C42">
      <w:pPr>
        <w:jc w:val="both"/>
        <w:rPr>
          <w:color w:val="000000" w:themeColor="text1"/>
          <w:sz w:val="24"/>
          <w:szCs w:val="24"/>
        </w:rPr>
      </w:pPr>
      <w:r w:rsidRPr="00CA6AD2">
        <w:rPr>
          <w:color w:val="000000" w:themeColor="text1"/>
          <w:sz w:val="24"/>
          <w:szCs w:val="24"/>
        </w:rPr>
        <w:t xml:space="preserve">O mês de agosto foi </w:t>
      </w:r>
      <w:r w:rsidR="00CA6AD2" w:rsidRPr="00CA6AD2">
        <w:rPr>
          <w:color w:val="000000" w:themeColor="text1"/>
          <w:sz w:val="24"/>
          <w:szCs w:val="24"/>
        </w:rPr>
        <w:t xml:space="preserve">recebido </w:t>
      </w:r>
      <w:r w:rsidRPr="00CA6AD2">
        <w:rPr>
          <w:color w:val="000000" w:themeColor="text1"/>
          <w:sz w:val="24"/>
          <w:szCs w:val="24"/>
        </w:rPr>
        <w:t xml:space="preserve">com a </w:t>
      </w:r>
      <w:r w:rsidR="00CA6AD2" w:rsidRPr="00CA6AD2">
        <w:rPr>
          <w:color w:val="000000" w:themeColor="text1"/>
          <w:sz w:val="24"/>
          <w:szCs w:val="24"/>
        </w:rPr>
        <w:t>F</w:t>
      </w:r>
      <w:r w:rsidRPr="00CA6AD2">
        <w:rPr>
          <w:color w:val="000000" w:themeColor="text1"/>
          <w:sz w:val="24"/>
          <w:szCs w:val="24"/>
        </w:rPr>
        <w:t xml:space="preserve">esta Nacional da Neve, que teve atividades durante quatro dias. O Mundial de </w:t>
      </w:r>
      <w:proofErr w:type="spellStart"/>
      <w:r w:rsidRPr="00CA6AD2">
        <w:rPr>
          <w:color w:val="000000" w:themeColor="text1"/>
          <w:sz w:val="24"/>
          <w:szCs w:val="24"/>
        </w:rPr>
        <w:t>Vole</w:t>
      </w:r>
      <w:r w:rsidR="009E0929">
        <w:rPr>
          <w:color w:val="000000" w:themeColor="text1"/>
          <w:sz w:val="24"/>
          <w:szCs w:val="24"/>
        </w:rPr>
        <w:t>i</w:t>
      </w:r>
      <w:proofErr w:type="spellEnd"/>
      <w:r w:rsidRPr="00CA6AD2">
        <w:rPr>
          <w:color w:val="000000" w:themeColor="text1"/>
          <w:sz w:val="24"/>
          <w:szCs w:val="24"/>
        </w:rPr>
        <w:t xml:space="preserve"> na Neve </w:t>
      </w:r>
      <w:r w:rsidR="00CA6AD2" w:rsidRPr="00CA6AD2">
        <w:rPr>
          <w:color w:val="000000" w:themeColor="text1"/>
          <w:sz w:val="24"/>
          <w:szCs w:val="24"/>
        </w:rPr>
        <w:t xml:space="preserve">contou com milhares </w:t>
      </w:r>
      <w:r w:rsidRPr="00CA6AD2">
        <w:rPr>
          <w:color w:val="000000" w:themeColor="text1"/>
          <w:sz w:val="24"/>
          <w:szCs w:val="24"/>
        </w:rPr>
        <w:t>de e</w:t>
      </w:r>
      <w:r w:rsidR="00CA6AD2" w:rsidRPr="00CA6AD2">
        <w:rPr>
          <w:color w:val="000000" w:themeColor="text1"/>
          <w:sz w:val="24"/>
          <w:szCs w:val="24"/>
        </w:rPr>
        <w:t>s</w:t>
      </w:r>
      <w:r w:rsidRPr="00CA6AD2">
        <w:rPr>
          <w:color w:val="000000" w:themeColor="text1"/>
          <w:sz w:val="24"/>
          <w:szCs w:val="24"/>
        </w:rPr>
        <w:t>pectadores, assim como</w:t>
      </w:r>
      <w:r w:rsidR="00CA6AD2" w:rsidRPr="00CA6AD2">
        <w:rPr>
          <w:color w:val="000000" w:themeColor="text1"/>
          <w:sz w:val="24"/>
          <w:szCs w:val="24"/>
        </w:rPr>
        <w:t xml:space="preserve"> os </w:t>
      </w:r>
      <w:r w:rsidRPr="00CA6AD2">
        <w:rPr>
          <w:color w:val="000000" w:themeColor="text1"/>
          <w:sz w:val="24"/>
          <w:szCs w:val="24"/>
        </w:rPr>
        <w:t xml:space="preserve">diferentes eventos e destinos tradicionais que foram acompanhados por turistas </w:t>
      </w:r>
      <w:r w:rsidR="00CA6AD2" w:rsidRPr="00CA6AD2">
        <w:rPr>
          <w:color w:val="000000" w:themeColor="text1"/>
          <w:sz w:val="24"/>
          <w:szCs w:val="24"/>
        </w:rPr>
        <w:t>d</w:t>
      </w:r>
      <w:r w:rsidRPr="00CA6AD2">
        <w:rPr>
          <w:color w:val="000000" w:themeColor="text1"/>
          <w:sz w:val="24"/>
          <w:szCs w:val="24"/>
        </w:rPr>
        <w:t xml:space="preserve">a cidade e </w:t>
      </w:r>
      <w:r w:rsidR="00CA6AD2" w:rsidRPr="00CA6AD2">
        <w:rPr>
          <w:color w:val="000000" w:themeColor="text1"/>
          <w:sz w:val="24"/>
          <w:szCs w:val="24"/>
        </w:rPr>
        <w:t xml:space="preserve">das </w:t>
      </w:r>
      <w:r w:rsidRPr="00CA6AD2">
        <w:rPr>
          <w:color w:val="000000" w:themeColor="text1"/>
          <w:sz w:val="24"/>
          <w:szCs w:val="24"/>
        </w:rPr>
        <w:t>montanha</w:t>
      </w:r>
      <w:r w:rsidR="00CA6AD2" w:rsidRPr="00CA6AD2">
        <w:rPr>
          <w:color w:val="000000" w:themeColor="text1"/>
          <w:sz w:val="24"/>
          <w:szCs w:val="24"/>
        </w:rPr>
        <w:t>s</w:t>
      </w:r>
      <w:r w:rsidRPr="00CA6AD2">
        <w:rPr>
          <w:color w:val="000000" w:themeColor="text1"/>
          <w:sz w:val="24"/>
          <w:szCs w:val="24"/>
        </w:rPr>
        <w:t>.</w:t>
      </w:r>
    </w:p>
    <w:p w14:paraId="4AACFE2E" w14:textId="77777777" w:rsidR="00FB4824" w:rsidRPr="00CA6AD2" w:rsidRDefault="00FB4824" w:rsidP="00CA6AD2">
      <w:pPr>
        <w:rPr>
          <w:color w:val="000000" w:themeColor="text1"/>
          <w:sz w:val="24"/>
          <w:szCs w:val="24"/>
        </w:rPr>
      </w:pPr>
    </w:p>
    <w:p w14:paraId="02E08C18" w14:textId="2F028CA1" w:rsidR="00031CB5" w:rsidRPr="00CA6AD2" w:rsidRDefault="00E15749" w:rsidP="00CA6AD2">
      <w:pPr>
        <w:rPr>
          <w:b/>
          <w:bCs/>
          <w:color w:val="000000" w:themeColor="text1"/>
          <w:sz w:val="24"/>
          <w:szCs w:val="24"/>
        </w:rPr>
      </w:pPr>
      <w:r w:rsidRPr="00CA6AD2">
        <w:rPr>
          <w:b/>
          <w:bCs/>
          <w:color w:val="000000" w:themeColor="text1"/>
          <w:sz w:val="24"/>
          <w:szCs w:val="24"/>
        </w:rPr>
        <w:t>Agosto para esquiar</w:t>
      </w:r>
    </w:p>
    <w:p w14:paraId="0FD9D8BA" w14:textId="4617B6B4" w:rsidR="00E15749" w:rsidRPr="00CA6AD2" w:rsidRDefault="00E15749" w:rsidP="00BC4C42">
      <w:pPr>
        <w:jc w:val="both"/>
        <w:rPr>
          <w:color w:val="000000" w:themeColor="text1"/>
          <w:sz w:val="24"/>
          <w:szCs w:val="24"/>
        </w:rPr>
      </w:pPr>
      <w:r w:rsidRPr="00CA6AD2">
        <w:rPr>
          <w:color w:val="000000" w:themeColor="text1"/>
          <w:sz w:val="24"/>
          <w:szCs w:val="24"/>
        </w:rPr>
        <w:t xml:space="preserve">Um clima maravilhoso, com muita neve e ótimos preços. Depois das férias de inverno, a alta temporada de turistas </w:t>
      </w:r>
      <w:r w:rsidR="00BC4C42">
        <w:rPr>
          <w:color w:val="000000" w:themeColor="text1"/>
          <w:sz w:val="24"/>
          <w:szCs w:val="24"/>
        </w:rPr>
        <w:t xml:space="preserve">em </w:t>
      </w:r>
      <w:r w:rsidRPr="00CA6AD2">
        <w:rPr>
          <w:color w:val="000000" w:themeColor="text1"/>
          <w:sz w:val="24"/>
          <w:szCs w:val="24"/>
        </w:rPr>
        <w:t xml:space="preserve">Bariloche se prepara para receber os esquiadores. </w:t>
      </w:r>
    </w:p>
    <w:p w14:paraId="7C27200E" w14:textId="6248DF36" w:rsidR="00E15749" w:rsidRDefault="00E15749" w:rsidP="00BC4C42">
      <w:pPr>
        <w:jc w:val="both"/>
        <w:rPr>
          <w:color w:val="000000" w:themeColor="text1"/>
          <w:sz w:val="24"/>
          <w:szCs w:val="24"/>
        </w:rPr>
      </w:pPr>
      <w:r w:rsidRPr="00CA6AD2">
        <w:rPr>
          <w:color w:val="000000" w:themeColor="text1"/>
          <w:sz w:val="24"/>
          <w:szCs w:val="24"/>
        </w:rPr>
        <w:t>O mês de agosto é eleito tradicionalmente o período para fazer esportes na neve</w:t>
      </w:r>
      <w:r w:rsidR="004D0F31" w:rsidRPr="00CA6AD2">
        <w:rPr>
          <w:color w:val="000000" w:themeColor="text1"/>
          <w:sz w:val="24"/>
          <w:szCs w:val="24"/>
        </w:rPr>
        <w:t>, como</w:t>
      </w:r>
      <w:r w:rsidRPr="00CA6AD2">
        <w:rPr>
          <w:color w:val="000000" w:themeColor="text1"/>
          <w:sz w:val="24"/>
          <w:szCs w:val="24"/>
        </w:rPr>
        <w:t xml:space="preserve"> </w:t>
      </w:r>
      <w:r w:rsidR="004D0F31" w:rsidRPr="00CA6AD2">
        <w:rPr>
          <w:color w:val="000000" w:themeColor="text1"/>
          <w:sz w:val="24"/>
          <w:szCs w:val="24"/>
        </w:rPr>
        <w:t xml:space="preserve">também a </w:t>
      </w:r>
      <w:r w:rsidRPr="00CA6AD2">
        <w:rPr>
          <w:color w:val="000000" w:themeColor="text1"/>
          <w:sz w:val="24"/>
          <w:szCs w:val="24"/>
        </w:rPr>
        <w:t>realiza</w:t>
      </w:r>
      <w:r w:rsidR="004D0F31" w:rsidRPr="00CA6AD2">
        <w:rPr>
          <w:color w:val="000000" w:themeColor="text1"/>
          <w:sz w:val="24"/>
          <w:szCs w:val="24"/>
        </w:rPr>
        <w:t>r</w:t>
      </w:r>
      <w:r w:rsidRPr="00CA6AD2">
        <w:rPr>
          <w:color w:val="000000" w:themeColor="text1"/>
          <w:sz w:val="24"/>
          <w:szCs w:val="24"/>
        </w:rPr>
        <w:t xml:space="preserve"> </w:t>
      </w:r>
      <w:r w:rsidR="004D0F31" w:rsidRPr="00CA6AD2">
        <w:rPr>
          <w:color w:val="000000" w:themeColor="text1"/>
          <w:sz w:val="24"/>
          <w:szCs w:val="24"/>
        </w:rPr>
        <w:t>competições</w:t>
      </w:r>
      <w:r w:rsidRPr="00CA6AD2">
        <w:rPr>
          <w:color w:val="000000" w:themeColor="text1"/>
          <w:sz w:val="24"/>
          <w:szCs w:val="24"/>
        </w:rPr>
        <w:t xml:space="preserve"> internacionais. </w:t>
      </w:r>
    </w:p>
    <w:p w14:paraId="6329EC12" w14:textId="76CA05E6" w:rsidR="00BC4C42" w:rsidRPr="00BC4C42" w:rsidRDefault="00BC4C42" w:rsidP="00BC4C42">
      <w:pPr>
        <w:jc w:val="both"/>
        <w:rPr>
          <w:color w:val="000000" w:themeColor="text1"/>
          <w:sz w:val="24"/>
          <w:szCs w:val="24"/>
        </w:rPr>
      </w:pPr>
      <w:r w:rsidRPr="00BC4C42">
        <w:rPr>
          <w:color w:val="000000" w:themeColor="text1"/>
          <w:sz w:val="24"/>
          <w:szCs w:val="24"/>
        </w:rPr>
        <w:t>Tradicionalmente, este mês é o escolhido para praticar esportes de neve</w:t>
      </w:r>
      <w:r>
        <w:rPr>
          <w:color w:val="000000" w:themeColor="text1"/>
          <w:sz w:val="24"/>
          <w:szCs w:val="24"/>
        </w:rPr>
        <w:t xml:space="preserve"> e as c</w:t>
      </w:r>
      <w:r w:rsidRPr="00BC4C42">
        <w:rPr>
          <w:color w:val="000000" w:themeColor="text1"/>
          <w:sz w:val="24"/>
          <w:szCs w:val="24"/>
        </w:rPr>
        <w:t>ompetições internacionais também são realizadas</w:t>
      </w:r>
      <w:r>
        <w:rPr>
          <w:color w:val="000000" w:themeColor="text1"/>
          <w:sz w:val="24"/>
          <w:szCs w:val="24"/>
        </w:rPr>
        <w:t xml:space="preserve"> na cidade</w:t>
      </w:r>
      <w:r w:rsidRPr="00BC4C4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BC4C42">
        <w:rPr>
          <w:color w:val="000000" w:themeColor="text1"/>
          <w:sz w:val="24"/>
          <w:szCs w:val="24"/>
        </w:rPr>
        <w:t>Há boa neve garantida pela grande nevasca que julho trouxe - como não aconteceu anos atrás - que depositou mais de um metro e meio no topo da montanha.</w:t>
      </w:r>
    </w:p>
    <w:p w14:paraId="1A978872" w14:textId="16F03477" w:rsidR="00E823EF" w:rsidRPr="004D0F31" w:rsidRDefault="00E823EF" w:rsidP="00BC4C42">
      <w:pPr>
        <w:jc w:val="both"/>
        <w:rPr>
          <w:color w:val="000000" w:themeColor="text1"/>
          <w:sz w:val="24"/>
          <w:szCs w:val="24"/>
        </w:rPr>
      </w:pPr>
      <w:r w:rsidRPr="004D0F31">
        <w:rPr>
          <w:color w:val="000000" w:themeColor="text1"/>
          <w:sz w:val="24"/>
          <w:szCs w:val="24"/>
        </w:rPr>
        <w:t xml:space="preserve">As pistas estão em boas condições, algo que beneficia muito os iniciantes </w:t>
      </w:r>
      <w:r w:rsidRPr="00CA6AD2">
        <w:rPr>
          <w:color w:val="000000" w:themeColor="text1"/>
          <w:sz w:val="24"/>
          <w:szCs w:val="24"/>
        </w:rPr>
        <w:t xml:space="preserve">do </w:t>
      </w:r>
      <w:r w:rsidRPr="004D0F31">
        <w:rPr>
          <w:color w:val="000000" w:themeColor="text1"/>
          <w:sz w:val="24"/>
          <w:szCs w:val="24"/>
        </w:rPr>
        <w:t>que</w:t>
      </w:r>
      <w:r w:rsidRPr="00CA6AD2">
        <w:rPr>
          <w:color w:val="000000" w:themeColor="text1"/>
          <w:sz w:val="24"/>
          <w:szCs w:val="24"/>
        </w:rPr>
        <w:t xml:space="preserve"> os</w:t>
      </w:r>
      <w:r w:rsidRPr="004D0F31">
        <w:rPr>
          <w:color w:val="000000" w:themeColor="text1"/>
          <w:sz w:val="24"/>
          <w:szCs w:val="24"/>
        </w:rPr>
        <w:t xml:space="preserve"> com as primeiras classes na base, então eles acessam um pouco mais acima através da Plaza ou Condor I e descem pelo caminho</w:t>
      </w:r>
      <w:r w:rsidR="00CA6AD2">
        <w:rPr>
          <w:color w:val="000000" w:themeColor="text1"/>
          <w:sz w:val="24"/>
          <w:szCs w:val="24"/>
        </w:rPr>
        <w:t xml:space="preserve"> que tem a paisagem mais espetacular</w:t>
      </w:r>
      <w:r w:rsidRPr="00CA6AD2">
        <w:rPr>
          <w:color w:val="000000" w:themeColor="text1"/>
          <w:sz w:val="24"/>
          <w:szCs w:val="24"/>
        </w:rPr>
        <w:t xml:space="preserve">. </w:t>
      </w:r>
    </w:p>
    <w:p w14:paraId="39412398" w14:textId="77777777" w:rsidR="00CA6AD2" w:rsidRPr="00CA6AD2" w:rsidRDefault="00CA6AD2" w:rsidP="00BC4C42">
      <w:pPr>
        <w:jc w:val="both"/>
        <w:rPr>
          <w:color w:val="000000" w:themeColor="text1"/>
          <w:sz w:val="24"/>
          <w:szCs w:val="24"/>
        </w:rPr>
      </w:pPr>
    </w:p>
    <w:p w14:paraId="5F90C72C" w14:textId="425A4100" w:rsidR="004D0F31" w:rsidRPr="00CA6AD2" w:rsidRDefault="004D0F31" w:rsidP="00BC4C42">
      <w:pPr>
        <w:jc w:val="both"/>
        <w:rPr>
          <w:color w:val="000000" w:themeColor="text1"/>
          <w:sz w:val="24"/>
          <w:szCs w:val="24"/>
        </w:rPr>
      </w:pPr>
      <w:r w:rsidRPr="00CA6AD2">
        <w:rPr>
          <w:color w:val="000000" w:themeColor="text1"/>
          <w:sz w:val="24"/>
          <w:szCs w:val="24"/>
        </w:rPr>
        <w:t xml:space="preserve">Existem </w:t>
      </w:r>
      <w:r w:rsidR="00726469" w:rsidRPr="00CA6AD2">
        <w:rPr>
          <w:color w:val="000000" w:themeColor="text1"/>
          <w:sz w:val="24"/>
          <w:szCs w:val="24"/>
        </w:rPr>
        <w:t>pistas</w:t>
      </w:r>
      <w:r w:rsidRPr="00CA6AD2">
        <w:rPr>
          <w:color w:val="000000" w:themeColor="text1"/>
          <w:sz w:val="24"/>
          <w:szCs w:val="24"/>
        </w:rPr>
        <w:t xml:space="preserve"> de todos os níveis em altura e como a variedade é grande, n</w:t>
      </w:r>
      <w:r w:rsidR="00E823EF" w:rsidRPr="00CA6AD2">
        <w:rPr>
          <w:color w:val="000000" w:themeColor="text1"/>
          <w:sz w:val="24"/>
          <w:szCs w:val="24"/>
        </w:rPr>
        <w:t xml:space="preserve">o topo da torre de esqui </w:t>
      </w:r>
      <w:r w:rsidRPr="00CA6AD2">
        <w:rPr>
          <w:color w:val="000000" w:themeColor="text1"/>
          <w:sz w:val="24"/>
          <w:szCs w:val="24"/>
        </w:rPr>
        <w:t>há pouca espera para subir à cadeira de qualquer meio de elevação. Os preços do meio da temporada já se aplicam com um passe</w:t>
      </w:r>
      <w:r w:rsidR="00E823EF" w:rsidRPr="00CA6AD2">
        <w:rPr>
          <w:color w:val="000000" w:themeColor="text1"/>
          <w:sz w:val="24"/>
          <w:szCs w:val="24"/>
        </w:rPr>
        <w:t>io</w:t>
      </w:r>
      <w:r w:rsidRPr="00CA6AD2">
        <w:rPr>
          <w:color w:val="000000" w:themeColor="text1"/>
          <w:sz w:val="24"/>
          <w:szCs w:val="24"/>
        </w:rPr>
        <w:t xml:space="preserve"> de esqui diário de R$ 195,00 e R$ 162,00 para crianças de 6 a 11 anos.</w:t>
      </w:r>
    </w:p>
    <w:p w14:paraId="6E0A804E" w14:textId="77777777" w:rsidR="00327FA6" w:rsidRDefault="00327FA6" w:rsidP="00BF0089">
      <w:pPr>
        <w:rPr>
          <w:color w:val="000000" w:themeColor="text1"/>
          <w:sz w:val="24"/>
          <w:szCs w:val="24"/>
        </w:rPr>
      </w:pPr>
    </w:p>
    <w:p w14:paraId="2FE6C6FC" w14:textId="1E7E5EE4" w:rsidR="00BF0089" w:rsidRPr="00035DC8" w:rsidRDefault="00BF0089" w:rsidP="00BF0089">
      <w:pPr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Informações sobre esses e outros passeios de Bariloche, acesse o site: </w:t>
      </w:r>
      <w:hyperlink r:id="rId9" w:history="1">
        <w:r w:rsidRPr="00F954DA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https://www.barilocheturismo.gob.ar/br/home</w:t>
        </w:r>
      </w:hyperlink>
      <w:r>
        <w:t xml:space="preserve"> </w:t>
      </w:r>
    </w:p>
    <w:p w14:paraId="436C8EFC" w14:textId="77777777" w:rsidR="00BF0089" w:rsidRDefault="00BF0089" w:rsidP="00BF0089">
      <w:pPr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</w:p>
    <w:p w14:paraId="36B6206E" w14:textId="77777777" w:rsidR="00BF0089" w:rsidRDefault="00BF0089" w:rsidP="00BF0089">
      <w:pPr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>Para mais fotos</w:t>
      </w:r>
      <w:r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 de Bariloche</w:t>
      </w:r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: </w:t>
      </w:r>
      <w:hyperlink r:id="rId10" w:history="1">
        <w:r w:rsidRPr="00CF473C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https://www.flickr.com/photos/emproturbariloche/albums/with/72157683010701154</w:t>
        </w:r>
      </w:hyperlink>
    </w:p>
    <w:p w14:paraId="0406EF5C" w14:textId="77777777" w:rsidR="00BF0089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proofErr w:type="spellStart"/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lastRenderedPageBreak/>
        <w:t>Facebook</w:t>
      </w:r>
      <w:proofErr w:type="spellEnd"/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>:</w:t>
      </w: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/</w:t>
      </w:r>
      <w:proofErr w:type="spellStart"/>
      <w:r w:rsidRPr="00A909D8">
        <w:rPr>
          <w:rFonts w:asciiTheme="minorHAnsi" w:eastAsia="Batang" w:hAnsiTheme="minorHAnsi" w:cstheme="minorHAnsi"/>
          <w:color w:val="000000"/>
          <w:sz w:val="24"/>
          <w:szCs w:val="24"/>
        </w:rPr>
        <w:t>BarilochePatagoniaBR</w:t>
      </w:r>
      <w:proofErr w:type="spellEnd"/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</w:p>
    <w:p w14:paraId="19195645" w14:textId="77777777" w:rsidR="00035D65" w:rsidRPr="00710F73" w:rsidRDefault="00035D65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proofErr w:type="spellStart"/>
      <w:r w:rsidRPr="00035D65">
        <w:rPr>
          <w:rFonts w:asciiTheme="minorHAnsi" w:eastAsia="Batang" w:hAnsiTheme="minorHAnsi" w:cstheme="minorHAnsi"/>
          <w:b/>
          <w:color w:val="000000"/>
          <w:sz w:val="24"/>
          <w:szCs w:val="24"/>
        </w:rPr>
        <w:t>Instagram</w:t>
      </w:r>
      <w:proofErr w:type="spellEnd"/>
      <w:r w:rsidRPr="00035D65">
        <w:rPr>
          <w:rFonts w:asciiTheme="minorHAnsi" w:eastAsia="Batang" w:hAnsiTheme="minorHAnsi" w:cstheme="minorHAnsi"/>
          <w:b/>
          <w:color w:val="000000"/>
          <w:sz w:val="24"/>
          <w:szCs w:val="24"/>
        </w:rPr>
        <w:t>: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@</w:t>
      </w:r>
      <w:proofErr w:type="spellStart"/>
      <w:r>
        <w:rPr>
          <w:rFonts w:asciiTheme="minorHAnsi" w:eastAsia="Batang" w:hAnsiTheme="minorHAnsi" w:cstheme="minorHAnsi"/>
          <w:color w:val="000000"/>
          <w:sz w:val="24"/>
          <w:szCs w:val="24"/>
        </w:rPr>
        <w:t>Barilochear</w:t>
      </w:r>
      <w:proofErr w:type="spellEnd"/>
    </w:p>
    <w:p w14:paraId="7C0F513B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72AC3F2A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Atendimento à Imprensa – Bariloche </w:t>
      </w:r>
    </w:p>
    <w:p w14:paraId="55001C7A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b/>
          <w:color w:val="000000"/>
          <w:sz w:val="24"/>
          <w:szCs w:val="24"/>
        </w:rPr>
        <w:t>MAPA Comunicação Integrada</w:t>
      </w:r>
    </w:p>
    <w:p w14:paraId="005155A8" w14:textId="15FC1FE4" w:rsidR="00BF0089" w:rsidRPr="00710F73" w:rsidRDefault="00031CB5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>Valéria Vargas – Relações Públicas</w:t>
      </w:r>
    </w:p>
    <w:p w14:paraId="4B4FBFA2" w14:textId="387B09CD" w:rsidR="00BF0089" w:rsidRDefault="009F6DC5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1" w:history="1">
        <w:r w:rsidR="00031CB5" w:rsidRPr="00937B72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valeria@mapacomunicacao.com.br</w:t>
        </w:r>
      </w:hyperlink>
    </w:p>
    <w:p w14:paraId="4D778D22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>Estela Marques – Gerente de Contas Internacionais</w:t>
      </w:r>
    </w:p>
    <w:p w14:paraId="7E6E2D0F" w14:textId="77777777" w:rsidR="00BF0089" w:rsidRDefault="009F6DC5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2" w:history="1">
        <w:r w:rsidR="00BF0089" w:rsidRPr="005C0285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estela@mapacomunicacao.com.br</w:t>
        </w:r>
      </w:hyperlink>
    </w:p>
    <w:p w14:paraId="63C3A53D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>Marcia Leite – Diretora de Comunicação</w:t>
      </w:r>
    </w:p>
    <w:p w14:paraId="63A6FAB0" w14:textId="77777777" w:rsidR="00BF0089" w:rsidRDefault="009F6DC5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3" w:history="1">
        <w:r w:rsidR="00BF0089" w:rsidRPr="005C0285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marcia@mapacomunicacao.com.br</w:t>
        </w:r>
      </w:hyperlink>
    </w:p>
    <w:p w14:paraId="17EC1080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+ 55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(11) 5096-3137 / (11) 2507-6867</w:t>
      </w:r>
    </w:p>
    <w:p w14:paraId="5641BAD1" w14:textId="77777777" w:rsidR="00710F73" w:rsidRPr="00710F73" w:rsidRDefault="00710F73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sectPr w:rsidR="00710F73" w:rsidRPr="00710F73" w:rsidSect="00644BA3">
      <w:headerReference w:type="default" r:id="rId14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40EB" w14:textId="77777777" w:rsidR="009F6DC5" w:rsidRDefault="009F6DC5" w:rsidP="00644BA3">
      <w:r>
        <w:separator/>
      </w:r>
    </w:p>
  </w:endnote>
  <w:endnote w:type="continuationSeparator" w:id="0">
    <w:p w14:paraId="2D754DF5" w14:textId="77777777" w:rsidR="009F6DC5" w:rsidRDefault="009F6DC5" w:rsidP="006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2719" w14:textId="77777777" w:rsidR="009F6DC5" w:rsidRDefault="009F6DC5" w:rsidP="00644BA3">
      <w:r>
        <w:separator/>
      </w:r>
    </w:p>
  </w:footnote>
  <w:footnote w:type="continuationSeparator" w:id="0">
    <w:p w14:paraId="65DCC444" w14:textId="77777777" w:rsidR="009F6DC5" w:rsidRDefault="009F6DC5" w:rsidP="0064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33B69" w14:textId="77777777" w:rsidR="00644BA3" w:rsidRDefault="001915B1" w:rsidP="001915B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0E8F016" wp14:editId="534F2FB1">
          <wp:extent cx="1183710" cy="13199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BF"/>
    <w:multiLevelType w:val="hybridMultilevel"/>
    <w:tmpl w:val="AF76C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2F0D"/>
    <w:multiLevelType w:val="hybridMultilevel"/>
    <w:tmpl w:val="8014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334D"/>
    <w:multiLevelType w:val="hybridMultilevel"/>
    <w:tmpl w:val="BC3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87"/>
    <w:rsid w:val="0001101B"/>
    <w:rsid w:val="000246F6"/>
    <w:rsid w:val="00025E39"/>
    <w:rsid w:val="00031CB5"/>
    <w:rsid w:val="00032F43"/>
    <w:rsid w:val="00035D65"/>
    <w:rsid w:val="00035DC8"/>
    <w:rsid w:val="0004547A"/>
    <w:rsid w:val="000454D2"/>
    <w:rsid w:val="000467AF"/>
    <w:rsid w:val="00061F6D"/>
    <w:rsid w:val="000659EA"/>
    <w:rsid w:val="00070013"/>
    <w:rsid w:val="00077806"/>
    <w:rsid w:val="000A1CE7"/>
    <w:rsid w:val="000A3D49"/>
    <w:rsid w:val="000A4576"/>
    <w:rsid w:val="000C028C"/>
    <w:rsid w:val="000C36CB"/>
    <w:rsid w:val="000E442E"/>
    <w:rsid w:val="000F3860"/>
    <w:rsid w:val="000F7671"/>
    <w:rsid w:val="001031BC"/>
    <w:rsid w:val="001065C0"/>
    <w:rsid w:val="00116223"/>
    <w:rsid w:val="00121F1F"/>
    <w:rsid w:val="00131B17"/>
    <w:rsid w:val="00137280"/>
    <w:rsid w:val="001507B3"/>
    <w:rsid w:val="001747C6"/>
    <w:rsid w:val="00175AF4"/>
    <w:rsid w:val="00175ECB"/>
    <w:rsid w:val="00184EB1"/>
    <w:rsid w:val="001915B1"/>
    <w:rsid w:val="00193F28"/>
    <w:rsid w:val="001954D0"/>
    <w:rsid w:val="001B6671"/>
    <w:rsid w:val="001C73EB"/>
    <w:rsid w:val="001D05A2"/>
    <w:rsid w:val="001D0A90"/>
    <w:rsid w:val="001E4882"/>
    <w:rsid w:val="001F5467"/>
    <w:rsid w:val="00203DCB"/>
    <w:rsid w:val="0020764B"/>
    <w:rsid w:val="002102F4"/>
    <w:rsid w:val="0024203A"/>
    <w:rsid w:val="00260470"/>
    <w:rsid w:val="00266875"/>
    <w:rsid w:val="002701EF"/>
    <w:rsid w:val="00287CE0"/>
    <w:rsid w:val="002A5A7F"/>
    <w:rsid w:val="002A69BC"/>
    <w:rsid w:val="002A78C3"/>
    <w:rsid w:val="002D6E19"/>
    <w:rsid w:val="002F3438"/>
    <w:rsid w:val="002F6420"/>
    <w:rsid w:val="003021F6"/>
    <w:rsid w:val="00304838"/>
    <w:rsid w:val="00311A09"/>
    <w:rsid w:val="003132E6"/>
    <w:rsid w:val="0032752C"/>
    <w:rsid w:val="00327FA6"/>
    <w:rsid w:val="00346761"/>
    <w:rsid w:val="00366E97"/>
    <w:rsid w:val="003840D0"/>
    <w:rsid w:val="003862E2"/>
    <w:rsid w:val="0039715C"/>
    <w:rsid w:val="003A590E"/>
    <w:rsid w:val="003A5FCD"/>
    <w:rsid w:val="003B0E10"/>
    <w:rsid w:val="003B2096"/>
    <w:rsid w:val="003C3EC3"/>
    <w:rsid w:val="003C4AC9"/>
    <w:rsid w:val="003E73BE"/>
    <w:rsid w:val="00406BC1"/>
    <w:rsid w:val="00407873"/>
    <w:rsid w:val="00410914"/>
    <w:rsid w:val="004117B9"/>
    <w:rsid w:val="00430777"/>
    <w:rsid w:val="00433460"/>
    <w:rsid w:val="00465F71"/>
    <w:rsid w:val="004662F9"/>
    <w:rsid w:val="00471FA8"/>
    <w:rsid w:val="00476092"/>
    <w:rsid w:val="00481F3F"/>
    <w:rsid w:val="00483E8E"/>
    <w:rsid w:val="00495283"/>
    <w:rsid w:val="004C6340"/>
    <w:rsid w:val="004D0F31"/>
    <w:rsid w:val="004E33B0"/>
    <w:rsid w:val="004E3A7C"/>
    <w:rsid w:val="004E6162"/>
    <w:rsid w:val="005026CC"/>
    <w:rsid w:val="00522378"/>
    <w:rsid w:val="00535728"/>
    <w:rsid w:val="00544C8B"/>
    <w:rsid w:val="00551D87"/>
    <w:rsid w:val="00552CFB"/>
    <w:rsid w:val="00553318"/>
    <w:rsid w:val="00567348"/>
    <w:rsid w:val="00570773"/>
    <w:rsid w:val="00577487"/>
    <w:rsid w:val="00577525"/>
    <w:rsid w:val="00586B61"/>
    <w:rsid w:val="0059337F"/>
    <w:rsid w:val="005A6FCA"/>
    <w:rsid w:val="005B7839"/>
    <w:rsid w:val="005C27E3"/>
    <w:rsid w:val="005C2C2C"/>
    <w:rsid w:val="005C463F"/>
    <w:rsid w:val="005C6B6F"/>
    <w:rsid w:val="005D0B3E"/>
    <w:rsid w:val="005D0F6D"/>
    <w:rsid w:val="005E7AA2"/>
    <w:rsid w:val="005F5FC8"/>
    <w:rsid w:val="005F7E80"/>
    <w:rsid w:val="006040E1"/>
    <w:rsid w:val="00604495"/>
    <w:rsid w:val="00626D40"/>
    <w:rsid w:val="006346DD"/>
    <w:rsid w:val="00644BA3"/>
    <w:rsid w:val="00645A3F"/>
    <w:rsid w:val="00651DE3"/>
    <w:rsid w:val="006640A7"/>
    <w:rsid w:val="0066494F"/>
    <w:rsid w:val="00670080"/>
    <w:rsid w:val="0068332B"/>
    <w:rsid w:val="00685EC3"/>
    <w:rsid w:val="00687C7D"/>
    <w:rsid w:val="00696AC5"/>
    <w:rsid w:val="006A0AA2"/>
    <w:rsid w:val="006A1190"/>
    <w:rsid w:val="006A5DCA"/>
    <w:rsid w:val="006C3971"/>
    <w:rsid w:val="006F4DA7"/>
    <w:rsid w:val="006F6555"/>
    <w:rsid w:val="00710F73"/>
    <w:rsid w:val="007172F6"/>
    <w:rsid w:val="00726469"/>
    <w:rsid w:val="0073577F"/>
    <w:rsid w:val="00752C9A"/>
    <w:rsid w:val="00754908"/>
    <w:rsid w:val="00765BB7"/>
    <w:rsid w:val="0077412E"/>
    <w:rsid w:val="007900B7"/>
    <w:rsid w:val="00796C51"/>
    <w:rsid w:val="007A180D"/>
    <w:rsid w:val="007A7915"/>
    <w:rsid w:val="007B2267"/>
    <w:rsid w:val="007B5C8E"/>
    <w:rsid w:val="007C07AE"/>
    <w:rsid w:val="007C3C99"/>
    <w:rsid w:val="007C7D6A"/>
    <w:rsid w:val="007E6EA7"/>
    <w:rsid w:val="00805259"/>
    <w:rsid w:val="00825309"/>
    <w:rsid w:val="00831869"/>
    <w:rsid w:val="00835E22"/>
    <w:rsid w:val="00836BAA"/>
    <w:rsid w:val="008411C8"/>
    <w:rsid w:val="00861F45"/>
    <w:rsid w:val="00872795"/>
    <w:rsid w:val="00875538"/>
    <w:rsid w:val="0089103C"/>
    <w:rsid w:val="00891B78"/>
    <w:rsid w:val="008A38E9"/>
    <w:rsid w:val="008A55DE"/>
    <w:rsid w:val="008A6C99"/>
    <w:rsid w:val="008A7BEC"/>
    <w:rsid w:val="008B0C83"/>
    <w:rsid w:val="008B62DC"/>
    <w:rsid w:val="008C2A24"/>
    <w:rsid w:val="008D6DA5"/>
    <w:rsid w:val="008E4D38"/>
    <w:rsid w:val="008E637F"/>
    <w:rsid w:val="008E76C1"/>
    <w:rsid w:val="008F38D5"/>
    <w:rsid w:val="00910D5F"/>
    <w:rsid w:val="009130BB"/>
    <w:rsid w:val="00925B98"/>
    <w:rsid w:val="009319FB"/>
    <w:rsid w:val="00941B2B"/>
    <w:rsid w:val="00941E6E"/>
    <w:rsid w:val="009573D1"/>
    <w:rsid w:val="009658ED"/>
    <w:rsid w:val="00973081"/>
    <w:rsid w:val="0097328A"/>
    <w:rsid w:val="009742B5"/>
    <w:rsid w:val="009A39AF"/>
    <w:rsid w:val="009A6CB7"/>
    <w:rsid w:val="009B104A"/>
    <w:rsid w:val="009C7D7D"/>
    <w:rsid w:val="009E0929"/>
    <w:rsid w:val="009F6DC5"/>
    <w:rsid w:val="00A16F11"/>
    <w:rsid w:val="00A26E91"/>
    <w:rsid w:val="00A50198"/>
    <w:rsid w:val="00A50C92"/>
    <w:rsid w:val="00A51520"/>
    <w:rsid w:val="00A60BEE"/>
    <w:rsid w:val="00A670AC"/>
    <w:rsid w:val="00A70B9A"/>
    <w:rsid w:val="00A86BD0"/>
    <w:rsid w:val="00A9046B"/>
    <w:rsid w:val="00A909D8"/>
    <w:rsid w:val="00A90D35"/>
    <w:rsid w:val="00AA1B00"/>
    <w:rsid w:val="00AE6E80"/>
    <w:rsid w:val="00B02C52"/>
    <w:rsid w:val="00B03240"/>
    <w:rsid w:val="00B04679"/>
    <w:rsid w:val="00B11785"/>
    <w:rsid w:val="00B20E1B"/>
    <w:rsid w:val="00B22D7B"/>
    <w:rsid w:val="00B30CBA"/>
    <w:rsid w:val="00B44C87"/>
    <w:rsid w:val="00B52EAF"/>
    <w:rsid w:val="00B61585"/>
    <w:rsid w:val="00B80D28"/>
    <w:rsid w:val="00B82292"/>
    <w:rsid w:val="00BA5A60"/>
    <w:rsid w:val="00BB1E34"/>
    <w:rsid w:val="00BB7A25"/>
    <w:rsid w:val="00BC00DD"/>
    <w:rsid w:val="00BC4C42"/>
    <w:rsid w:val="00BD0DE3"/>
    <w:rsid w:val="00BD726A"/>
    <w:rsid w:val="00BE13B1"/>
    <w:rsid w:val="00BE2263"/>
    <w:rsid w:val="00BF0089"/>
    <w:rsid w:val="00BF3E5C"/>
    <w:rsid w:val="00C0293C"/>
    <w:rsid w:val="00C1280A"/>
    <w:rsid w:val="00C25B61"/>
    <w:rsid w:val="00C512CB"/>
    <w:rsid w:val="00C571D2"/>
    <w:rsid w:val="00C6155D"/>
    <w:rsid w:val="00C83101"/>
    <w:rsid w:val="00C83653"/>
    <w:rsid w:val="00C85D10"/>
    <w:rsid w:val="00CA6AD2"/>
    <w:rsid w:val="00CE66E9"/>
    <w:rsid w:val="00CF2650"/>
    <w:rsid w:val="00CF681E"/>
    <w:rsid w:val="00D23FCC"/>
    <w:rsid w:val="00D40C0C"/>
    <w:rsid w:val="00D51DDB"/>
    <w:rsid w:val="00D55901"/>
    <w:rsid w:val="00D562C8"/>
    <w:rsid w:val="00D8465E"/>
    <w:rsid w:val="00D84F4B"/>
    <w:rsid w:val="00D93714"/>
    <w:rsid w:val="00D96A02"/>
    <w:rsid w:val="00D96FF0"/>
    <w:rsid w:val="00DA4C5E"/>
    <w:rsid w:val="00DD7DEC"/>
    <w:rsid w:val="00DE6E84"/>
    <w:rsid w:val="00DF4D01"/>
    <w:rsid w:val="00DF66FD"/>
    <w:rsid w:val="00DF7742"/>
    <w:rsid w:val="00DF7AEE"/>
    <w:rsid w:val="00E11045"/>
    <w:rsid w:val="00E1116D"/>
    <w:rsid w:val="00E15749"/>
    <w:rsid w:val="00E21008"/>
    <w:rsid w:val="00E24F32"/>
    <w:rsid w:val="00E27D5B"/>
    <w:rsid w:val="00E34805"/>
    <w:rsid w:val="00E42C8F"/>
    <w:rsid w:val="00E43A67"/>
    <w:rsid w:val="00E45A51"/>
    <w:rsid w:val="00E47427"/>
    <w:rsid w:val="00E579AF"/>
    <w:rsid w:val="00E732FE"/>
    <w:rsid w:val="00E823EF"/>
    <w:rsid w:val="00EA1BC0"/>
    <w:rsid w:val="00EA30C7"/>
    <w:rsid w:val="00EB1C34"/>
    <w:rsid w:val="00EB2383"/>
    <w:rsid w:val="00EC09AA"/>
    <w:rsid w:val="00EF212C"/>
    <w:rsid w:val="00F00219"/>
    <w:rsid w:val="00F0608E"/>
    <w:rsid w:val="00F32E54"/>
    <w:rsid w:val="00F37434"/>
    <w:rsid w:val="00F46650"/>
    <w:rsid w:val="00F643D0"/>
    <w:rsid w:val="00F83F77"/>
    <w:rsid w:val="00F9522A"/>
    <w:rsid w:val="00F954DA"/>
    <w:rsid w:val="00FA6D8A"/>
    <w:rsid w:val="00FB0C26"/>
    <w:rsid w:val="00FB2A84"/>
    <w:rsid w:val="00FB4824"/>
    <w:rsid w:val="00FD4BF9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A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48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577487"/>
    <w:rPr>
      <w:i/>
      <w:iCs/>
    </w:rPr>
  </w:style>
  <w:style w:type="character" w:styleId="Textoennegrita">
    <w:name w:val="Strong"/>
    <w:basedOn w:val="Fuentedeprrafopredeter"/>
    <w:uiPriority w:val="22"/>
    <w:qFormat/>
    <w:rsid w:val="00577487"/>
    <w:rPr>
      <w:b/>
      <w:bCs/>
    </w:rPr>
  </w:style>
  <w:style w:type="paragraph" w:styleId="Sinespaciado">
    <w:name w:val="No Spacing"/>
    <w:basedOn w:val="Normal"/>
    <w:uiPriority w:val="99"/>
    <w:qFormat/>
    <w:rsid w:val="00644BA3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A3"/>
    <w:rPr>
      <w:rFonts w:ascii="Calibri" w:eastAsia="Times New Roman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A3"/>
    <w:rPr>
      <w:rFonts w:ascii="Calibri" w:eastAsia="Times New Roman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73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C512C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54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00DD"/>
    <w:rPr>
      <w:color w:val="605E5C"/>
      <w:shd w:val="clear" w:color="auto" w:fill="E1DFDD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51D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2A78C3"/>
    <w:rPr>
      <w:color w:val="808080"/>
      <w:shd w:val="clear" w:color="auto" w:fill="E6E6E6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203DC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1CB5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0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0F3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48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577487"/>
    <w:rPr>
      <w:i/>
      <w:iCs/>
    </w:rPr>
  </w:style>
  <w:style w:type="character" w:styleId="Textoennegrita">
    <w:name w:val="Strong"/>
    <w:basedOn w:val="Fuentedeprrafopredeter"/>
    <w:uiPriority w:val="22"/>
    <w:qFormat/>
    <w:rsid w:val="00577487"/>
    <w:rPr>
      <w:b/>
      <w:bCs/>
    </w:rPr>
  </w:style>
  <w:style w:type="paragraph" w:styleId="Sinespaciado">
    <w:name w:val="No Spacing"/>
    <w:basedOn w:val="Normal"/>
    <w:uiPriority w:val="99"/>
    <w:qFormat/>
    <w:rsid w:val="00644BA3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A3"/>
    <w:rPr>
      <w:rFonts w:ascii="Calibri" w:eastAsia="Times New Roman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A3"/>
    <w:rPr>
      <w:rFonts w:ascii="Calibri" w:eastAsia="Times New Roman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73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C512C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54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00DD"/>
    <w:rPr>
      <w:color w:val="605E5C"/>
      <w:shd w:val="clear" w:color="auto" w:fill="E1DFDD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51D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2A78C3"/>
    <w:rPr>
      <w:color w:val="808080"/>
      <w:shd w:val="clear" w:color="auto" w:fill="E6E6E6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203DC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1CB5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0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0F3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cia@mapacomunicacao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stela@mapacomunicacao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eria@mapacomunicacao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emproturbariloche/albums/with/721576830107011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rilocheturismo.gob.ar/br/ho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0A85-E5C0-4196-AC48-87FC32B8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 - Maryon Machado</dc:creator>
  <cp:lastModifiedBy>Win7</cp:lastModifiedBy>
  <cp:revision>2</cp:revision>
  <dcterms:created xsi:type="dcterms:W3CDTF">2019-08-06T11:06:00Z</dcterms:created>
  <dcterms:modified xsi:type="dcterms:W3CDTF">2019-08-06T11:06:00Z</dcterms:modified>
</cp:coreProperties>
</file>