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01906" w14:textId="77777777" w:rsidR="005671CB" w:rsidRDefault="005671CB" w:rsidP="00EC421D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32"/>
          <w:szCs w:val="24"/>
        </w:rPr>
      </w:pPr>
      <w:r>
        <w:rPr>
          <w:rFonts w:asciiTheme="minorHAnsi" w:eastAsia="Batang" w:hAnsiTheme="minorHAnsi" w:cstheme="minorHAnsi"/>
          <w:color w:val="000000"/>
          <w:sz w:val="32"/>
          <w:szCs w:val="24"/>
        </w:rPr>
        <w:t>A t</w:t>
      </w:r>
      <w:r w:rsidR="0070322E"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emporada </w:t>
      </w:r>
      <w:r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de inverno de </w:t>
      </w:r>
      <w:r w:rsidR="0070322E" w:rsidRPr="0070322E">
        <w:rPr>
          <w:rFonts w:asciiTheme="minorHAnsi" w:eastAsia="Batang" w:hAnsiTheme="minorHAnsi" w:cstheme="minorHAnsi"/>
          <w:color w:val="000000"/>
          <w:sz w:val="32"/>
          <w:szCs w:val="24"/>
        </w:rPr>
        <w:t>Bariloche</w:t>
      </w:r>
      <w:r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 está muito mais próxima do brasileiro</w:t>
      </w:r>
    </w:p>
    <w:p w14:paraId="21206D7B" w14:textId="668690EA" w:rsidR="008A55C3" w:rsidRDefault="005671CB" w:rsidP="00EC421D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5671CB">
        <w:rPr>
          <w:rFonts w:asciiTheme="minorHAnsi" w:eastAsia="Batang" w:hAnsiTheme="minorHAnsi" w:cstheme="minorHAnsi"/>
          <w:i/>
          <w:color w:val="000000"/>
          <w:sz w:val="28"/>
          <w:szCs w:val="24"/>
        </w:rPr>
        <w:t>Com m</w:t>
      </w:r>
      <w:r w:rsidR="00EC421D">
        <w:rPr>
          <w:rFonts w:asciiTheme="minorHAnsi" w:eastAsia="Batang" w:hAnsiTheme="minorHAnsi" w:cstheme="minorHAnsi"/>
          <w:i/>
          <w:color w:val="000000"/>
          <w:sz w:val="28"/>
          <w:szCs w:val="24"/>
        </w:rPr>
        <w:t>ais con</w:t>
      </w:r>
      <w:r w:rsidR="0093357A">
        <w:rPr>
          <w:rFonts w:asciiTheme="minorHAnsi" w:eastAsia="Batang" w:hAnsiTheme="minorHAnsi" w:cstheme="minorHAnsi"/>
          <w:i/>
          <w:color w:val="000000"/>
          <w:sz w:val="28"/>
          <w:szCs w:val="24"/>
        </w:rPr>
        <w:t>ectividade</w:t>
      </w:r>
      <w:r>
        <w:rPr>
          <w:rFonts w:asciiTheme="minorHAnsi" w:eastAsia="Batang" w:hAnsiTheme="minorHAnsi" w:cstheme="minorHAnsi"/>
          <w:i/>
          <w:color w:val="000000"/>
          <w:sz w:val="28"/>
          <w:szCs w:val="24"/>
        </w:rPr>
        <w:t xml:space="preserve"> aérea</w:t>
      </w:r>
      <w:r w:rsidR="0093357A">
        <w:rPr>
          <w:rFonts w:asciiTheme="minorHAnsi" w:eastAsia="Batang" w:hAnsiTheme="minorHAnsi" w:cstheme="minorHAnsi"/>
          <w:i/>
          <w:color w:val="000000"/>
          <w:sz w:val="28"/>
          <w:szCs w:val="24"/>
        </w:rPr>
        <w:t>, leitos, diversão e neve</w:t>
      </w:r>
      <w:r>
        <w:rPr>
          <w:rFonts w:asciiTheme="minorHAnsi" w:eastAsia="Batang" w:hAnsiTheme="minorHAnsi" w:cstheme="minorHAnsi"/>
          <w:i/>
          <w:color w:val="000000"/>
          <w:sz w:val="28"/>
          <w:szCs w:val="24"/>
        </w:rPr>
        <w:t xml:space="preserve">, a cidade </w:t>
      </w:r>
      <w:r w:rsidR="00C510FC">
        <w:rPr>
          <w:rFonts w:asciiTheme="minorHAnsi" w:eastAsia="Batang" w:hAnsiTheme="minorHAnsi" w:cstheme="minorHAnsi"/>
          <w:i/>
          <w:color w:val="000000"/>
          <w:sz w:val="28"/>
          <w:szCs w:val="24"/>
        </w:rPr>
        <w:t xml:space="preserve">já está preparada </w:t>
      </w:r>
      <w:r w:rsidR="00EC421D">
        <w:rPr>
          <w:rFonts w:asciiTheme="minorHAnsi" w:eastAsia="Batang" w:hAnsiTheme="minorHAnsi" w:cstheme="minorHAnsi"/>
          <w:i/>
          <w:color w:val="000000"/>
          <w:sz w:val="28"/>
          <w:szCs w:val="24"/>
        </w:rPr>
        <w:t xml:space="preserve">para a temporada </w:t>
      </w:r>
      <w:r>
        <w:rPr>
          <w:rFonts w:asciiTheme="minorHAnsi" w:eastAsia="Batang" w:hAnsiTheme="minorHAnsi" w:cstheme="minorHAnsi"/>
          <w:i/>
          <w:color w:val="000000"/>
          <w:sz w:val="28"/>
          <w:szCs w:val="24"/>
        </w:rPr>
        <w:t xml:space="preserve">mais </w:t>
      </w:r>
      <w:r w:rsidR="00C510FC">
        <w:rPr>
          <w:rFonts w:asciiTheme="minorHAnsi" w:eastAsia="Batang" w:hAnsiTheme="minorHAnsi" w:cstheme="minorHAnsi"/>
          <w:i/>
          <w:color w:val="000000"/>
          <w:sz w:val="28"/>
          <w:szCs w:val="24"/>
        </w:rPr>
        <w:t xml:space="preserve">aguardada </w:t>
      </w:r>
      <w:r>
        <w:rPr>
          <w:rFonts w:asciiTheme="minorHAnsi" w:eastAsia="Batang" w:hAnsiTheme="minorHAnsi" w:cstheme="minorHAnsi"/>
          <w:i/>
          <w:color w:val="000000"/>
          <w:sz w:val="28"/>
          <w:szCs w:val="24"/>
        </w:rPr>
        <w:t>do ano</w:t>
      </w:r>
    </w:p>
    <w:p w14:paraId="04D7B985" w14:textId="77777777" w:rsidR="004A5486" w:rsidRDefault="004A5486" w:rsidP="005671CB">
      <w:pPr>
        <w:ind w:firstLine="708"/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09575C75" w14:textId="3320E6F1" w:rsidR="0070322E" w:rsidRDefault="0070322E" w:rsidP="0070322E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A neve estará ainda mais próxima do Brasil neste inverno de 2020. Com conectividade recorde em voos diretos a partir de S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ão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Pa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u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lo, Bariloche é apresentada como a melhor opção para aproveitar o inverno. De julho </w:t>
      </w:r>
      <w:r w:rsidR="000951E2">
        <w:rPr>
          <w:rFonts w:asciiTheme="minorHAnsi" w:eastAsia="Batang" w:hAnsiTheme="minorHAnsi" w:cstheme="minorHAnsi"/>
          <w:color w:val="000000"/>
          <w:sz w:val="24"/>
          <w:szCs w:val="24"/>
        </w:rPr>
        <w:t>a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agosto, quatro linhas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aéreas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oferecerão voos diretos: </w:t>
      </w:r>
      <w:proofErr w:type="spell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Aerolíneas</w:t>
      </w:r>
      <w:proofErr w:type="spellEnd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Argentinas, Azul, Latam e GOL.</w:t>
      </w:r>
    </w:p>
    <w:p w14:paraId="393379D2" w14:textId="77777777" w:rsidR="0070322E" w:rsidRPr="0070322E" w:rsidRDefault="0070322E" w:rsidP="0070322E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12633E88" w14:textId="4F22DC71" w:rsidR="008A55C3" w:rsidRDefault="0070322E" w:rsidP="0070322E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Bariloche é um destino com várias opções, com mais de 30 mil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leitos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em todas as categorias. E no inverno, oferece atividades em cinco centros de neve com propostas para diversão em família e esportes. Seus principais produtos na gastronomia são chocolate e cerveja artesanal, que complementam uma requintada oferta de culinária internacional em mais de 300 estabelecimentos.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 para transformar a cidade no destino perfeito de inverno, a situação econômica é ideal para desfrutar de todas as atrações e </w:t>
      </w:r>
      <w:proofErr w:type="gram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serviços</w:t>
      </w:r>
      <w:proofErr w:type="gramEnd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 preços muito bons.</w:t>
      </w:r>
    </w:p>
    <w:p w14:paraId="606761CE" w14:textId="31B54F78" w:rsidR="0070322E" w:rsidRDefault="0070322E" w:rsidP="0070322E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69E5C125" w14:textId="77777777" w:rsidR="0070322E" w:rsidRPr="0070322E" w:rsidRDefault="0070322E" w:rsidP="0070322E">
      <w:pPr>
        <w:jc w:val="both"/>
        <w:rPr>
          <w:rFonts w:asciiTheme="minorHAnsi" w:eastAsia="Batang" w:hAnsiTheme="minorHAnsi" w:cstheme="minorHAnsi"/>
          <w:b/>
          <w:bCs/>
          <w:color w:val="000000"/>
          <w:sz w:val="24"/>
          <w:szCs w:val="24"/>
        </w:rPr>
      </w:pPr>
    </w:p>
    <w:p w14:paraId="2E2F89ED" w14:textId="4476A69E" w:rsidR="0070322E" w:rsidRPr="0070322E" w:rsidRDefault="0070322E" w:rsidP="0070322E">
      <w:pPr>
        <w:jc w:val="both"/>
        <w:rPr>
          <w:rFonts w:asciiTheme="minorHAnsi" w:eastAsia="Batang" w:hAnsiTheme="minorHAnsi" w:cstheme="minorHAnsi"/>
          <w:b/>
          <w:bCs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b/>
          <w:bCs/>
          <w:color w:val="000000"/>
          <w:sz w:val="24"/>
          <w:szCs w:val="24"/>
        </w:rPr>
        <w:t xml:space="preserve">Para </w:t>
      </w:r>
      <w:r>
        <w:rPr>
          <w:rFonts w:asciiTheme="minorHAnsi" w:eastAsia="Batang" w:hAnsiTheme="minorHAnsi" w:cstheme="minorHAnsi"/>
          <w:b/>
          <w:bCs/>
          <w:color w:val="000000"/>
          <w:sz w:val="24"/>
          <w:szCs w:val="24"/>
        </w:rPr>
        <w:t xml:space="preserve">se </w:t>
      </w:r>
      <w:r w:rsidRPr="0070322E">
        <w:rPr>
          <w:rFonts w:asciiTheme="minorHAnsi" w:eastAsia="Batang" w:hAnsiTheme="minorHAnsi" w:cstheme="minorHAnsi"/>
          <w:b/>
          <w:bCs/>
          <w:color w:val="000000"/>
          <w:sz w:val="24"/>
          <w:szCs w:val="24"/>
        </w:rPr>
        <w:t>programar</w:t>
      </w:r>
    </w:p>
    <w:p w14:paraId="13B67747" w14:textId="1D4B50D2" w:rsidR="0070322E" w:rsidRDefault="0070322E" w:rsidP="0070322E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Quais são as atividades em Bariloche durante o inverno?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Em julho, tudo é apreciado na neve. Cerro Catedral, Cerro Otto, </w:t>
      </w:r>
      <w:proofErr w:type="spell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Piedras</w:t>
      </w:r>
      <w:proofErr w:type="spellEnd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Blancas</w:t>
      </w:r>
      <w:proofErr w:type="spellEnd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Esqui Nórdico e </w:t>
      </w:r>
      <w:proofErr w:type="spell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Espacio</w:t>
      </w:r>
      <w:proofErr w:type="spellEnd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Neumeyer</w:t>
      </w:r>
      <w:proofErr w:type="spellEnd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oferecem muitas opções. Você pode brincar na neve, esquiar, passear na floresta, andar de moto de neve ou simplesmente ver a paisagem do ponto de vista na altura.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Na primeira semana de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agosto, a cidade vive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a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Fest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a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d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a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Neve. Um evento com atividades e shows para comemorar o inverno. Em agosto, você também pode desfrutar de vários eventos esportivos internacionais, como vôlei de neve, esqui e </w:t>
      </w:r>
      <w:proofErr w:type="spell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snowboard</w:t>
      </w:r>
      <w:proofErr w:type="spellEnd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Em setembro,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ainda é possível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desfrutar da neve com atividades nos cumes, esquiar com dias ensolar</w:t>
      </w:r>
      <w:bookmarkStart w:id="0" w:name="_GoBack"/>
      <w:bookmarkEnd w:id="0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ados e passear na floresta.</w:t>
      </w:r>
    </w:p>
    <w:p w14:paraId="6D6843B4" w14:textId="53FA522A" w:rsidR="00BD3A70" w:rsidRDefault="00BD3A70" w:rsidP="0070322E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5DEF33AD" w14:textId="4DA82BBB" w:rsidR="0070322E" w:rsidRDefault="0070322E" w:rsidP="0070322E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2088DE9A" w14:textId="6F8908F1" w:rsidR="00BD3A70" w:rsidRPr="003267EA" w:rsidRDefault="00BD3A70" w:rsidP="00BD3A70">
      <w:pPr>
        <w:jc w:val="both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3267EA">
        <w:rPr>
          <w:rFonts w:asciiTheme="minorHAnsi" w:eastAsia="Batang" w:hAnsiTheme="minorHAnsi" w:cstheme="minorHAnsi"/>
          <w:b/>
          <w:color w:val="000000"/>
          <w:sz w:val="24"/>
          <w:szCs w:val="24"/>
        </w:rPr>
        <w:t>Bariloche com crianças no inverno: guia prático para os pais</w:t>
      </w:r>
    </w:p>
    <w:p w14:paraId="3DD0816D" w14:textId="77777777" w:rsidR="00BD3A70" w:rsidRPr="00BD3A70" w:rsidRDefault="00BD3A70" w:rsidP="00BD3A70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3411902E" w14:textId="2EBBA55E" w:rsidR="00DF2915" w:rsidRDefault="00BD3A70" w:rsidP="00BD3A70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Todos os centros de neve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de Bariloche </w:t>
      </w:r>
      <w:r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>oferecem opções para crianças. No centro de esqui do Cerro Catedral, existem escolas e creches. As creches cuidam das crianças enquanto os pais esquiam.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 partir dos três anos, as crianças podem fazer aulas de esqui e começar as primeiras deslizadas na neve, mas sempre com supervisão dos pais. Na natureza, existem espações </w:t>
      </w:r>
      <w:r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>aconchegantes para se abrigar depois de brincar na neve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. </w:t>
      </w:r>
    </w:p>
    <w:p w14:paraId="2662E281" w14:textId="1125867B" w:rsidR="00DF2915" w:rsidRDefault="00DF2915" w:rsidP="00BD3A70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67A4D687" w14:textId="53B38186" w:rsidR="00DF2915" w:rsidRDefault="00DF2915" w:rsidP="00DF2915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DF2915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Bariloche é a capital nacional do turismo de aventura. Todas as atividades são projetadas para serem desfrutadas em família, incluindo crianças. Verifique com cada provedor 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</w:rPr>
        <w:lastRenderedPageBreak/>
        <w:t xml:space="preserve">para obter detalhes. Mas é uma experiência maravilhosa desfrutar de cada um deles em família. Atividades de neve e caiaque, </w:t>
      </w:r>
      <w:proofErr w:type="spellStart"/>
      <w:r w:rsidRPr="00DF2915">
        <w:rPr>
          <w:rFonts w:asciiTheme="minorHAnsi" w:eastAsia="Batang" w:hAnsiTheme="minorHAnsi" w:cstheme="minorHAnsi"/>
          <w:color w:val="000000"/>
          <w:sz w:val="24"/>
          <w:szCs w:val="24"/>
        </w:rPr>
        <w:t>rafting</w:t>
      </w:r>
      <w:proofErr w:type="spellEnd"/>
      <w:r w:rsidRPr="00DF2915">
        <w:rPr>
          <w:rFonts w:asciiTheme="minorHAnsi" w:eastAsia="Batang" w:hAnsiTheme="minorHAnsi" w:cstheme="minorHAnsi"/>
          <w:color w:val="000000"/>
          <w:sz w:val="24"/>
          <w:szCs w:val="24"/>
        </w:rPr>
        <w:t>, dossel, mergulho e caminhada.</w:t>
      </w:r>
    </w:p>
    <w:p w14:paraId="287CCCDF" w14:textId="56CC3CA9" w:rsidR="00DF2915" w:rsidRDefault="00DF2915" w:rsidP="00DF2915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47A2903B" w14:textId="2AFDA4C7" w:rsidR="00BD3A70" w:rsidRDefault="00DF2915" w:rsidP="00BD3A70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>Na parte cultural, a</w:t>
      </w:r>
      <w:r w:rsid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cidade também conta com cinemas no </w:t>
      </w:r>
      <w:r w:rsidR="00BD3A70"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>Patagônia Shopping</w:t>
      </w:r>
      <w:r w:rsid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que conta com </w:t>
      </w:r>
      <w:r w:rsidR="00BD3A70"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Três salas em alta definição e </w:t>
      </w:r>
      <w:r w:rsid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uma </w:t>
      </w:r>
      <w:r w:rsidR="00BD3A70"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>3D</w:t>
      </w:r>
      <w:r w:rsid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sempre </w:t>
      </w:r>
      <w:r w:rsidR="00BD3A70"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>com estreias e promoções</w:t>
      </w:r>
      <w:r w:rsid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e sempre uma programação </w:t>
      </w:r>
      <w:r w:rsidR="00BD3A70"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>permanente dedicad</w:t>
      </w:r>
      <w:r w:rsidR="00BD3A70">
        <w:rPr>
          <w:rFonts w:asciiTheme="minorHAnsi" w:eastAsia="Batang" w:hAnsiTheme="minorHAnsi" w:cstheme="minorHAnsi"/>
          <w:color w:val="000000"/>
          <w:sz w:val="24"/>
          <w:szCs w:val="24"/>
        </w:rPr>
        <w:t>a</w:t>
      </w:r>
      <w:r w:rsidR="00BD3A70" w:rsidRPr="00BD3A7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às crianças.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DF2915">
        <w:rPr>
          <w:rFonts w:asciiTheme="minorHAnsi" w:eastAsia="Batang" w:hAnsiTheme="minorHAnsi" w:cstheme="minorHAnsi"/>
          <w:color w:val="000000"/>
          <w:sz w:val="24"/>
          <w:szCs w:val="24"/>
        </w:rPr>
        <w:t>o</w:t>
      </w:r>
      <w:proofErr w:type="gramEnd"/>
      <w:r w:rsidRPr="00DF2915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teatro La Baita, no centro da cidade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conta com uma programação infantil durante todo o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ano. Os grupos de teatro de Bariloche oferecem shows em várias salas da cidade.</w:t>
      </w:r>
    </w:p>
    <w:p w14:paraId="4B202110" w14:textId="2AA14306" w:rsidR="00DF2915" w:rsidRDefault="00DF2915" w:rsidP="00BD3A70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7ED2A309" w14:textId="5CE204DC" w:rsidR="00DF2915" w:rsidRPr="00DF2915" w:rsidRDefault="00DF2915" w:rsidP="00DF2915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 xml:space="preserve">Para quem não quer perder tempo para comer e aproveitar o máximo da diversão, 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 xml:space="preserve">existem várias lojas de fast food das marcas Bariloche e marcas internacionais. Além disso, na maioria dos restaurantes, existem menus especiais para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>as crianças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>. Muitos estabelecimentos possuem um setor de jogos e puericultura.</w:t>
      </w:r>
    </w:p>
    <w:p w14:paraId="71C58827" w14:textId="77777777" w:rsidR="00DF2915" w:rsidRPr="00DF2915" w:rsidRDefault="00DF2915" w:rsidP="00DF2915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</w:pPr>
    </w:p>
    <w:p w14:paraId="5C5B6716" w14:textId="22E59698" w:rsidR="00DF2915" w:rsidRPr="00DF2915" w:rsidRDefault="00DF2915" w:rsidP="00DF2915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DF2915"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 xml:space="preserve">Bariloche é o lugar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 xml:space="preserve">o paraíso dos doces 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 xml:space="preserve">para as crianças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>(e também para os adultos)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 xml:space="preserve">. 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>A cidade conta com inúmeras l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>ojas de chocolat</w:t>
      </w:r>
      <w:r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>e, que</w:t>
      </w:r>
      <w:r w:rsidRPr="00DF2915">
        <w:rPr>
          <w:rFonts w:asciiTheme="minorHAnsi" w:eastAsia="Batang" w:hAnsiTheme="minorHAnsi" w:cstheme="minorHAnsi"/>
          <w:color w:val="000000"/>
          <w:sz w:val="24"/>
          <w:szCs w:val="24"/>
          <w:lang w:val="pt-PT"/>
        </w:rPr>
        <w:t xml:space="preserve"> são uma atração única. Muitos têm seu próprio sorvete.</w:t>
      </w:r>
    </w:p>
    <w:p w14:paraId="0794F95A" w14:textId="77777777" w:rsidR="00DF2915" w:rsidRDefault="00DF2915" w:rsidP="00BD3A70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3AD6518A" w14:textId="77777777" w:rsidR="00710F73" w:rsidRPr="00DF2915" w:rsidRDefault="00710F73" w:rsidP="003132E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4B02EC5B" w14:textId="68564998" w:rsidR="00710F73" w:rsidRPr="0070322E" w:rsidRDefault="00710F73" w:rsidP="003132E6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Atendimento à Imprensa </w:t>
      </w:r>
    </w:p>
    <w:p w14:paraId="4A323500" w14:textId="77777777" w:rsidR="00710F73" w:rsidRPr="0070322E" w:rsidRDefault="00710F73" w:rsidP="003132E6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MAPA Comunicação Integrada</w:t>
      </w:r>
    </w:p>
    <w:p w14:paraId="657CF7A9" w14:textId="531D4C62" w:rsidR="00F418D1" w:rsidRPr="0070322E" w:rsidRDefault="00F418D1" w:rsidP="003132E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proofErr w:type="spellStart"/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Mar</w:t>
      </w:r>
      <w:r w:rsidR="0070322E"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yon</w:t>
      </w:r>
      <w:proofErr w:type="spellEnd"/>
      <w:r w:rsidR="0070322E"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Machado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– </w:t>
      </w:r>
      <w:r w:rsidR="0070322E"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Analista de Comunicação</w:t>
      </w:r>
    </w:p>
    <w:p w14:paraId="6B8B6594" w14:textId="1EACB0EC" w:rsidR="00F418D1" w:rsidRPr="0070322E" w:rsidRDefault="00600442" w:rsidP="003132E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8" w:history="1">
        <w:r w:rsidR="0070322E" w:rsidRPr="0070322E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maryon@mapa360.com.br</w:t>
        </w:r>
      </w:hyperlink>
      <w:r w:rsidR="00F418D1"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</w:p>
    <w:p w14:paraId="50A46B18" w14:textId="5A727DE2" w:rsidR="00710F73" w:rsidRPr="0070322E" w:rsidRDefault="0070322E" w:rsidP="003132E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Rodrigo Boro</w:t>
      </w:r>
      <w:r w:rsidR="00F04C95"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710F73"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– </w:t>
      </w: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Gerente de Contas Internacionais</w:t>
      </w:r>
    </w:p>
    <w:p w14:paraId="4EAD6B1C" w14:textId="04A5FDCB" w:rsidR="00710F73" w:rsidRPr="0070322E" w:rsidRDefault="00600442" w:rsidP="003132E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9" w:history="1">
        <w:r w:rsidR="0070322E" w:rsidRPr="0070322E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rodrigo@mapa360.com.br</w:t>
        </w:r>
      </w:hyperlink>
    </w:p>
    <w:p w14:paraId="6DF2E085" w14:textId="77777777" w:rsidR="00710F73" w:rsidRPr="0070322E" w:rsidRDefault="00710F73" w:rsidP="003132E6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0322E">
        <w:rPr>
          <w:rFonts w:asciiTheme="minorHAnsi" w:eastAsia="Batang" w:hAnsiTheme="minorHAnsi" w:cstheme="minorHAnsi"/>
          <w:color w:val="000000"/>
          <w:sz w:val="24"/>
          <w:szCs w:val="24"/>
        </w:rPr>
        <w:t>+ 55 (11) 5096-3137 / (11) 2507-6867</w:t>
      </w:r>
    </w:p>
    <w:sectPr w:rsidR="00710F73" w:rsidRPr="0070322E" w:rsidSect="00644BA3">
      <w:headerReference w:type="default" r:id="rId1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18C04" w14:textId="77777777" w:rsidR="00600442" w:rsidRDefault="00600442" w:rsidP="00644BA3">
      <w:r>
        <w:separator/>
      </w:r>
    </w:p>
  </w:endnote>
  <w:endnote w:type="continuationSeparator" w:id="0">
    <w:p w14:paraId="7A654598" w14:textId="77777777" w:rsidR="00600442" w:rsidRDefault="00600442" w:rsidP="006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50AA2" w14:textId="77777777" w:rsidR="00600442" w:rsidRDefault="00600442" w:rsidP="00644BA3">
      <w:r>
        <w:separator/>
      </w:r>
    </w:p>
  </w:footnote>
  <w:footnote w:type="continuationSeparator" w:id="0">
    <w:p w14:paraId="40E272C0" w14:textId="77777777" w:rsidR="00600442" w:rsidRDefault="00600442" w:rsidP="00644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C8EAA" w14:textId="77777777" w:rsidR="00644BA3" w:rsidRDefault="001915B1" w:rsidP="001915B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46292314" wp14:editId="33339833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3BF"/>
    <w:multiLevelType w:val="hybridMultilevel"/>
    <w:tmpl w:val="AF76C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F0D"/>
    <w:multiLevelType w:val="hybridMultilevel"/>
    <w:tmpl w:val="8014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F334D"/>
    <w:multiLevelType w:val="hybridMultilevel"/>
    <w:tmpl w:val="BC3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87"/>
    <w:rsid w:val="000109AB"/>
    <w:rsid w:val="00012557"/>
    <w:rsid w:val="000246F6"/>
    <w:rsid w:val="00035DC8"/>
    <w:rsid w:val="000467AF"/>
    <w:rsid w:val="000659EA"/>
    <w:rsid w:val="00070013"/>
    <w:rsid w:val="00077806"/>
    <w:rsid w:val="000951E2"/>
    <w:rsid w:val="000A3D49"/>
    <w:rsid w:val="000A7A21"/>
    <w:rsid w:val="000C028C"/>
    <w:rsid w:val="000C36CB"/>
    <w:rsid w:val="000F3860"/>
    <w:rsid w:val="001031BC"/>
    <w:rsid w:val="00137280"/>
    <w:rsid w:val="001747C6"/>
    <w:rsid w:val="00175ECB"/>
    <w:rsid w:val="00184EB1"/>
    <w:rsid w:val="001915B1"/>
    <w:rsid w:val="001C02C7"/>
    <w:rsid w:val="001D05A2"/>
    <w:rsid w:val="001D0A90"/>
    <w:rsid w:val="001F5467"/>
    <w:rsid w:val="002102F4"/>
    <w:rsid w:val="00232051"/>
    <w:rsid w:val="00260470"/>
    <w:rsid w:val="00266875"/>
    <w:rsid w:val="002701EF"/>
    <w:rsid w:val="002A5A7F"/>
    <w:rsid w:val="002A69BC"/>
    <w:rsid w:val="002D6E19"/>
    <w:rsid w:val="002F3438"/>
    <w:rsid w:val="002F6420"/>
    <w:rsid w:val="00304838"/>
    <w:rsid w:val="00311A09"/>
    <w:rsid w:val="003132E6"/>
    <w:rsid w:val="00322C95"/>
    <w:rsid w:val="003267EA"/>
    <w:rsid w:val="0032752C"/>
    <w:rsid w:val="00346761"/>
    <w:rsid w:val="00366E97"/>
    <w:rsid w:val="003840D0"/>
    <w:rsid w:val="003A5FCD"/>
    <w:rsid w:val="003B0E10"/>
    <w:rsid w:val="003C3EC3"/>
    <w:rsid w:val="003C4AC9"/>
    <w:rsid w:val="003E50A2"/>
    <w:rsid w:val="003E73BE"/>
    <w:rsid w:val="00407873"/>
    <w:rsid w:val="00410914"/>
    <w:rsid w:val="00442DD8"/>
    <w:rsid w:val="00465F71"/>
    <w:rsid w:val="00476092"/>
    <w:rsid w:val="00481F3F"/>
    <w:rsid w:val="00495283"/>
    <w:rsid w:val="004A5486"/>
    <w:rsid w:val="004C6340"/>
    <w:rsid w:val="00503190"/>
    <w:rsid w:val="00522378"/>
    <w:rsid w:val="00535728"/>
    <w:rsid w:val="00544C8B"/>
    <w:rsid w:val="00552AA6"/>
    <w:rsid w:val="005545E6"/>
    <w:rsid w:val="005671CB"/>
    <w:rsid w:val="00567348"/>
    <w:rsid w:val="00570773"/>
    <w:rsid w:val="00577487"/>
    <w:rsid w:val="005B7839"/>
    <w:rsid w:val="005C27E3"/>
    <w:rsid w:val="005C2C2C"/>
    <w:rsid w:val="005C463F"/>
    <w:rsid w:val="005C6B6F"/>
    <w:rsid w:val="005D0B3E"/>
    <w:rsid w:val="005E7AA2"/>
    <w:rsid w:val="00600442"/>
    <w:rsid w:val="006040E1"/>
    <w:rsid w:val="00604495"/>
    <w:rsid w:val="00626D40"/>
    <w:rsid w:val="006346DD"/>
    <w:rsid w:val="00644BA3"/>
    <w:rsid w:val="00651DE3"/>
    <w:rsid w:val="00670080"/>
    <w:rsid w:val="00685EC3"/>
    <w:rsid w:val="00687C7D"/>
    <w:rsid w:val="00696AC5"/>
    <w:rsid w:val="006A0AA2"/>
    <w:rsid w:val="006A5DCA"/>
    <w:rsid w:val="006C3971"/>
    <w:rsid w:val="006E2EEA"/>
    <w:rsid w:val="0070322E"/>
    <w:rsid w:val="00710F73"/>
    <w:rsid w:val="00717F7A"/>
    <w:rsid w:val="00731AFC"/>
    <w:rsid w:val="0073577F"/>
    <w:rsid w:val="00752C9A"/>
    <w:rsid w:val="00765BB7"/>
    <w:rsid w:val="0077412E"/>
    <w:rsid w:val="007900B7"/>
    <w:rsid w:val="007B0DFB"/>
    <w:rsid w:val="007B2267"/>
    <w:rsid w:val="007B5C8E"/>
    <w:rsid w:val="007C07AE"/>
    <w:rsid w:val="007C3C99"/>
    <w:rsid w:val="007D4074"/>
    <w:rsid w:val="007D7031"/>
    <w:rsid w:val="007E6EA7"/>
    <w:rsid w:val="007F7164"/>
    <w:rsid w:val="00825309"/>
    <w:rsid w:val="00831869"/>
    <w:rsid w:val="00835E22"/>
    <w:rsid w:val="00836BAA"/>
    <w:rsid w:val="008411C8"/>
    <w:rsid w:val="00861F45"/>
    <w:rsid w:val="008A38E9"/>
    <w:rsid w:val="008A55C3"/>
    <w:rsid w:val="008A55DE"/>
    <w:rsid w:val="008A6C99"/>
    <w:rsid w:val="008A7BEC"/>
    <w:rsid w:val="008B0C83"/>
    <w:rsid w:val="008C2A24"/>
    <w:rsid w:val="008D6DA5"/>
    <w:rsid w:val="008E76C1"/>
    <w:rsid w:val="008F38D5"/>
    <w:rsid w:val="00910D5F"/>
    <w:rsid w:val="009130BB"/>
    <w:rsid w:val="00924713"/>
    <w:rsid w:val="0093357A"/>
    <w:rsid w:val="00941E6E"/>
    <w:rsid w:val="009573D1"/>
    <w:rsid w:val="009658ED"/>
    <w:rsid w:val="00973081"/>
    <w:rsid w:val="0097328A"/>
    <w:rsid w:val="009742B5"/>
    <w:rsid w:val="009B104A"/>
    <w:rsid w:val="009C3854"/>
    <w:rsid w:val="009C7D7D"/>
    <w:rsid w:val="00A26E91"/>
    <w:rsid w:val="00A50198"/>
    <w:rsid w:val="00A50C92"/>
    <w:rsid w:val="00A60BEE"/>
    <w:rsid w:val="00A70B9A"/>
    <w:rsid w:val="00A770B2"/>
    <w:rsid w:val="00A9046B"/>
    <w:rsid w:val="00A909D8"/>
    <w:rsid w:val="00AA1B00"/>
    <w:rsid w:val="00B02C52"/>
    <w:rsid w:val="00B11785"/>
    <w:rsid w:val="00B30CBA"/>
    <w:rsid w:val="00B44C87"/>
    <w:rsid w:val="00B52EAF"/>
    <w:rsid w:val="00B61585"/>
    <w:rsid w:val="00B82292"/>
    <w:rsid w:val="00BA5A60"/>
    <w:rsid w:val="00BC00DD"/>
    <w:rsid w:val="00BD0DE3"/>
    <w:rsid w:val="00BD3A70"/>
    <w:rsid w:val="00BD726A"/>
    <w:rsid w:val="00BE13B1"/>
    <w:rsid w:val="00BE2263"/>
    <w:rsid w:val="00BF3E5C"/>
    <w:rsid w:val="00C0293C"/>
    <w:rsid w:val="00C1280A"/>
    <w:rsid w:val="00C165A5"/>
    <w:rsid w:val="00C510FC"/>
    <w:rsid w:val="00C512CB"/>
    <w:rsid w:val="00C6155D"/>
    <w:rsid w:val="00C83101"/>
    <w:rsid w:val="00C83653"/>
    <w:rsid w:val="00C846B0"/>
    <w:rsid w:val="00C85D10"/>
    <w:rsid w:val="00CE0721"/>
    <w:rsid w:val="00CF2650"/>
    <w:rsid w:val="00D23FCC"/>
    <w:rsid w:val="00D40C0C"/>
    <w:rsid w:val="00D51DDB"/>
    <w:rsid w:val="00D55901"/>
    <w:rsid w:val="00D8465E"/>
    <w:rsid w:val="00D84F4B"/>
    <w:rsid w:val="00D93714"/>
    <w:rsid w:val="00D96875"/>
    <w:rsid w:val="00DA4C5E"/>
    <w:rsid w:val="00DB5F57"/>
    <w:rsid w:val="00DD7DEC"/>
    <w:rsid w:val="00DF2915"/>
    <w:rsid w:val="00DF4D01"/>
    <w:rsid w:val="00DF7742"/>
    <w:rsid w:val="00DF7AEE"/>
    <w:rsid w:val="00E11045"/>
    <w:rsid w:val="00E21008"/>
    <w:rsid w:val="00E27D5B"/>
    <w:rsid w:val="00E34805"/>
    <w:rsid w:val="00E42C8F"/>
    <w:rsid w:val="00E43A67"/>
    <w:rsid w:val="00E45A51"/>
    <w:rsid w:val="00E47427"/>
    <w:rsid w:val="00E579AF"/>
    <w:rsid w:val="00E64F5C"/>
    <w:rsid w:val="00E716E9"/>
    <w:rsid w:val="00E732FE"/>
    <w:rsid w:val="00EC09AA"/>
    <w:rsid w:val="00EC421D"/>
    <w:rsid w:val="00EF212C"/>
    <w:rsid w:val="00F04C95"/>
    <w:rsid w:val="00F0608E"/>
    <w:rsid w:val="00F37434"/>
    <w:rsid w:val="00F418D1"/>
    <w:rsid w:val="00F83F77"/>
    <w:rsid w:val="00F9522A"/>
    <w:rsid w:val="00F954DA"/>
    <w:rsid w:val="00FA6D8A"/>
    <w:rsid w:val="00FB0C26"/>
    <w:rsid w:val="00FB2A84"/>
    <w:rsid w:val="00FC50B6"/>
    <w:rsid w:val="00FD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E4D44"/>
  <w15:docId w15:val="{4ED0AAA0-CC6E-4FC6-9BE0-6C1EA549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577487"/>
    <w:rPr>
      <w:i/>
      <w:iCs/>
    </w:rPr>
  </w:style>
  <w:style w:type="character" w:styleId="Textoennegrita">
    <w:name w:val="Strong"/>
    <w:basedOn w:val="Fuentedeprrafopredeter"/>
    <w:uiPriority w:val="22"/>
    <w:qFormat/>
    <w:rsid w:val="00577487"/>
    <w:rPr>
      <w:b/>
      <w:bCs/>
    </w:rPr>
  </w:style>
  <w:style w:type="paragraph" w:styleId="Sinespaciado">
    <w:name w:val="No Spacing"/>
    <w:basedOn w:val="Normal"/>
    <w:uiPriority w:val="99"/>
    <w:qFormat/>
    <w:rsid w:val="00644BA3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A3"/>
    <w:rPr>
      <w:rFonts w:ascii="Calibri" w:eastAsia="Times New Roman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A3"/>
    <w:rPr>
      <w:rFonts w:ascii="Calibri" w:eastAsia="Times New Roman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1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on@mapa360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drigo@mapa360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4906D-AA76-4171-BEC0-0A7EDB93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 - Maryon Machado</dc:creator>
  <cp:lastModifiedBy>Win7</cp:lastModifiedBy>
  <cp:revision>3</cp:revision>
  <dcterms:created xsi:type="dcterms:W3CDTF">2020-03-09T16:37:00Z</dcterms:created>
  <dcterms:modified xsi:type="dcterms:W3CDTF">2020-03-09T16:38:00Z</dcterms:modified>
</cp:coreProperties>
</file>